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C8" w:rsidRPr="00A10DF9" w:rsidRDefault="00BA2FC8" w:rsidP="00BA2FC8">
      <w:pPr>
        <w:rPr>
          <w:sz w:val="24"/>
          <w:szCs w:val="24"/>
        </w:rPr>
      </w:pPr>
      <w:r w:rsidRPr="00A10DF9">
        <w:rPr>
          <w:sz w:val="24"/>
          <w:szCs w:val="24"/>
        </w:rPr>
        <w:tab/>
      </w:r>
      <w:r w:rsidRPr="00A10DF9">
        <w:rPr>
          <w:sz w:val="24"/>
          <w:szCs w:val="24"/>
        </w:rPr>
        <w:tab/>
      </w:r>
    </w:p>
    <w:p w:rsidR="00A333E5" w:rsidRDefault="009A4440" w:rsidP="00A333E5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sz w:val="28"/>
          <w:lang w:val="sr-Cyrl-CS"/>
        </w:rPr>
        <w:tab/>
      </w:r>
      <w:proofErr w:type="spellStart"/>
      <w:r w:rsidR="00A333E5">
        <w:rPr>
          <w:sz w:val="24"/>
          <w:szCs w:val="24"/>
        </w:rPr>
        <w:t>Број</w:t>
      </w:r>
      <w:proofErr w:type="spellEnd"/>
      <w:r w:rsidR="00A333E5">
        <w:rPr>
          <w:sz w:val="24"/>
          <w:szCs w:val="24"/>
        </w:rPr>
        <w:t>:</w:t>
      </w:r>
      <w:r w:rsidR="006947A7">
        <w:rPr>
          <w:sz w:val="24"/>
          <w:szCs w:val="24"/>
        </w:rPr>
        <w:t xml:space="preserve"> 601/14</w:t>
      </w:r>
    </w:p>
    <w:p w:rsidR="00A333E5" w:rsidRPr="00C82B19" w:rsidRDefault="00A333E5" w:rsidP="00A333E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Датум</w:t>
      </w:r>
      <w:proofErr w:type="spellEnd"/>
      <w:r>
        <w:rPr>
          <w:sz w:val="24"/>
          <w:szCs w:val="24"/>
        </w:rPr>
        <w:t>:</w:t>
      </w:r>
      <w:r w:rsidR="00AD41C5">
        <w:rPr>
          <w:sz w:val="24"/>
          <w:szCs w:val="24"/>
        </w:rPr>
        <w:t xml:space="preserve"> 24.07.2020. </w:t>
      </w:r>
      <w:proofErr w:type="spellStart"/>
      <w:proofErr w:type="gramStart"/>
      <w:r w:rsidR="00AD41C5">
        <w:rPr>
          <w:sz w:val="24"/>
          <w:szCs w:val="24"/>
        </w:rPr>
        <w:t>године</w:t>
      </w:r>
      <w:proofErr w:type="spellEnd"/>
      <w:proofErr w:type="gramEnd"/>
    </w:p>
    <w:p w:rsidR="00A333E5" w:rsidRDefault="00A333E5" w:rsidP="00A333E5">
      <w:pPr>
        <w:autoSpaceDE w:val="0"/>
        <w:autoSpaceDN w:val="0"/>
        <w:adjustRightInd w:val="0"/>
        <w:rPr>
          <w:sz w:val="24"/>
          <w:szCs w:val="24"/>
        </w:rPr>
      </w:pPr>
    </w:p>
    <w:p w:rsidR="00A333E5" w:rsidRPr="003628A7" w:rsidRDefault="00A333E5" w:rsidP="00A333E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sr-Cyrl-CS"/>
        </w:rPr>
      </w:pPr>
      <w:r w:rsidRPr="003628A7">
        <w:rPr>
          <w:b/>
          <w:bCs/>
          <w:sz w:val="24"/>
          <w:szCs w:val="24"/>
          <w:lang w:val="sr-Cyrl-CS"/>
        </w:rPr>
        <w:t>ОБАВЕШТЕЊЕ О ПОДНЕТОМ ЗАХТЕВУ ЗА ЗАШТИТУ ПРАВА</w:t>
      </w:r>
    </w:p>
    <w:p w:rsidR="00A333E5" w:rsidRDefault="00A333E5" w:rsidP="00A333E5">
      <w:pPr>
        <w:autoSpaceDE w:val="0"/>
        <w:autoSpaceDN w:val="0"/>
        <w:adjustRightInd w:val="0"/>
        <w:rPr>
          <w:sz w:val="24"/>
          <w:szCs w:val="24"/>
        </w:rPr>
      </w:pPr>
    </w:p>
    <w:p w:rsidR="00A333E5" w:rsidRDefault="00A333E5" w:rsidP="00A333E5">
      <w:pPr>
        <w:autoSpaceDE w:val="0"/>
        <w:autoSpaceDN w:val="0"/>
        <w:adjustRightInd w:val="0"/>
        <w:rPr>
          <w:sz w:val="24"/>
          <w:szCs w:val="24"/>
        </w:rPr>
      </w:pPr>
    </w:p>
    <w:p w:rsidR="00A333E5" w:rsidRPr="00DD1D6B" w:rsidRDefault="00A333E5" w:rsidP="00A333E5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DD1D6B">
        <w:rPr>
          <w:sz w:val="24"/>
          <w:szCs w:val="24"/>
          <w:lang w:val="sr-Cyrl-CS"/>
        </w:rPr>
        <w:t>Назив наручиоца:</w:t>
      </w:r>
      <w:r w:rsidRPr="00DD1D6B">
        <w:rPr>
          <w:sz w:val="24"/>
          <w:szCs w:val="24"/>
        </w:rPr>
        <w:t xml:space="preserve"> </w:t>
      </w:r>
      <w:r w:rsidRPr="00DD1D6B">
        <w:rPr>
          <w:sz w:val="24"/>
          <w:szCs w:val="24"/>
          <w:lang w:val="sr-Cyrl-C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43"/>
      </w:tblGrid>
      <w:tr w:rsidR="00A333E5" w:rsidRPr="00DD1D6B" w:rsidTr="007361F0">
        <w:tc>
          <w:tcPr>
            <w:tcW w:w="9243" w:type="dxa"/>
            <w:shd w:val="clear" w:color="auto" w:fill="DBE5F1" w:themeFill="accent1" w:themeFillTint="33"/>
          </w:tcPr>
          <w:p w:rsidR="00A333E5" w:rsidRPr="00AD41C5" w:rsidRDefault="00AD41C5" w:rsidP="007361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Универзитет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Београду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Електротехнички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факултет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A333E5" w:rsidRPr="00DD1D6B" w:rsidRDefault="00A333E5" w:rsidP="00A333E5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DD1D6B">
        <w:rPr>
          <w:sz w:val="24"/>
          <w:szCs w:val="24"/>
          <w:lang w:val="sr-Cyrl-CS"/>
        </w:rPr>
        <w:t>Адреса наручиоца: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333E5" w:rsidRPr="00DD1D6B" w:rsidTr="007361F0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333E5" w:rsidRPr="00DD1D6B" w:rsidRDefault="00A333E5" w:rsidP="006947A7">
            <w:pPr>
              <w:rPr>
                <w:sz w:val="24"/>
                <w:szCs w:val="24"/>
                <w:lang w:val="sr-Cyrl-CS"/>
              </w:rPr>
            </w:pPr>
            <w:r w:rsidRPr="00DD1D6B">
              <w:rPr>
                <w:sz w:val="24"/>
                <w:szCs w:val="24"/>
              </w:rPr>
              <w:t>11</w:t>
            </w:r>
            <w:r w:rsidR="00AD41C5">
              <w:rPr>
                <w:sz w:val="24"/>
                <w:szCs w:val="24"/>
              </w:rPr>
              <w:t>120</w:t>
            </w:r>
            <w:r w:rsidRPr="00DD1D6B">
              <w:rPr>
                <w:sz w:val="24"/>
                <w:szCs w:val="24"/>
                <w:lang w:val="sr-Cyrl-CS"/>
              </w:rPr>
              <w:t xml:space="preserve"> Београд, ул. </w:t>
            </w:r>
            <w:r w:rsidR="00AD41C5">
              <w:rPr>
                <w:sz w:val="24"/>
                <w:szCs w:val="24"/>
                <w:lang w:val="sr-Cyrl-CS"/>
              </w:rPr>
              <w:t>Булевар краља Александра</w:t>
            </w:r>
            <w:r w:rsidRPr="00DD1D6B">
              <w:rPr>
                <w:sz w:val="24"/>
                <w:szCs w:val="24"/>
                <w:lang w:val="sr-Cyrl-CS"/>
              </w:rPr>
              <w:t xml:space="preserve"> бр.</w:t>
            </w:r>
            <w:r w:rsidR="00AD41C5">
              <w:rPr>
                <w:sz w:val="24"/>
                <w:szCs w:val="24"/>
                <w:lang w:val="sr-Cyrl-CS"/>
              </w:rPr>
              <w:t xml:space="preserve"> 73</w:t>
            </w:r>
            <w:r w:rsidRPr="00DD1D6B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</w:tr>
    </w:tbl>
    <w:p w:rsidR="00A333E5" w:rsidRPr="00DD1D6B" w:rsidRDefault="00A333E5" w:rsidP="00A333E5">
      <w:pPr>
        <w:rPr>
          <w:sz w:val="24"/>
          <w:szCs w:val="24"/>
          <w:lang w:val="sr-Cyrl-CS"/>
        </w:rPr>
      </w:pPr>
      <w:r w:rsidRPr="00DD1D6B">
        <w:rPr>
          <w:sz w:val="24"/>
          <w:szCs w:val="24"/>
          <w:lang w:val="sr-Cyrl-CS"/>
        </w:rPr>
        <w:t>Интернет страница наручиоца: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333E5" w:rsidRPr="00DD1D6B" w:rsidTr="007361F0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333E5" w:rsidRPr="00DD1D6B" w:rsidRDefault="00A333E5" w:rsidP="00BF4E10">
            <w:pPr>
              <w:rPr>
                <w:sz w:val="24"/>
                <w:szCs w:val="24"/>
                <w:lang w:val="sr-Cyrl-CS"/>
              </w:rPr>
            </w:pPr>
            <w:r w:rsidRPr="00DD1D6B">
              <w:rPr>
                <w:sz w:val="24"/>
                <w:szCs w:val="24"/>
              </w:rPr>
              <w:t>www.</w:t>
            </w:r>
            <w:r w:rsidR="00AD41C5">
              <w:rPr>
                <w:sz w:val="24"/>
                <w:szCs w:val="24"/>
              </w:rPr>
              <w:t>etf.rs.</w:t>
            </w:r>
            <w:r w:rsidRPr="00DD1D6B">
              <w:rPr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A333E5" w:rsidRPr="00DD1D6B" w:rsidRDefault="00A333E5" w:rsidP="00A333E5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DD1D6B">
        <w:rPr>
          <w:sz w:val="24"/>
          <w:szCs w:val="24"/>
          <w:lang w:val="sr-Cyrl-CS"/>
        </w:rPr>
        <w:t>Врста наручиоца: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333E5" w:rsidRPr="00DD1D6B" w:rsidTr="007361F0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333E5" w:rsidRPr="00DD1D6B" w:rsidRDefault="00C710A3" w:rsidP="007361F0">
            <w:pPr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Просвета</w:t>
            </w:r>
            <w:r w:rsidR="00A333E5">
              <w:rPr>
                <w:bCs/>
                <w:sz w:val="24"/>
                <w:szCs w:val="24"/>
                <w:lang w:val="sr-Cyrl-CS"/>
              </w:rPr>
              <w:t>.</w:t>
            </w:r>
          </w:p>
        </w:tc>
      </w:tr>
    </w:tbl>
    <w:p w:rsidR="00A333E5" w:rsidRPr="00DD1D6B" w:rsidRDefault="00A333E5" w:rsidP="00A333E5">
      <w:pPr>
        <w:rPr>
          <w:sz w:val="24"/>
          <w:szCs w:val="24"/>
          <w:lang w:val="sr-Cyrl-CS"/>
        </w:rPr>
      </w:pPr>
      <w:r w:rsidRPr="00DD1D6B">
        <w:rPr>
          <w:sz w:val="24"/>
          <w:szCs w:val="24"/>
          <w:lang w:val="sr-Cyrl-CS"/>
        </w:rPr>
        <w:t>Врста поступка јавне набавке: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333E5" w:rsidRPr="00DD1D6B" w:rsidTr="007361F0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333E5" w:rsidRPr="00DD1D6B" w:rsidRDefault="00A333E5" w:rsidP="007361F0">
            <w:pPr>
              <w:rPr>
                <w:sz w:val="24"/>
                <w:szCs w:val="24"/>
                <w:lang w:val="sr-Cyrl-CS"/>
              </w:rPr>
            </w:pPr>
            <w:r w:rsidRPr="00DD1D6B">
              <w:rPr>
                <w:sz w:val="24"/>
                <w:szCs w:val="24"/>
                <w:lang w:val="sr-Cyrl-CS"/>
              </w:rPr>
              <w:t>Јавна набавка мале вредности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</w:tr>
    </w:tbl>
    <w:p w:rsidR="00A333E5" w:rsidRPr="00DD1D6B" w:rsidRDefault="00A333E5" w:rsidP="00A333E5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DD1D6B">
        <w:rPr>
          <w:sz w:val="24"/>
          <w:szCs w:val="24"/>
          <w:lang w:val="sr-Cyrl-CS"/>
        </w:rPr>
        <w:t>Врста предмета: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333E5" w:rsidRPr="00DD1D6B" w:rsidTr="007361F0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333E5" w:rsidRPr="00DD1D6B" w:rsidRDefault="00A333E5" w:rsidP="007361F0">
            <w:pPr>
              <w:rPr>
                <w:bCs/>
                <w:sz w:val="24"/>
                <w:szCs w:val="24"/>
                <w:lang w:val="sr-Cyrl-CS"/>
              </w:rPr>
            </w:pPr>
            <w:r w:rsidRPr="00DD1D6B">
              <w:rPr>
                <w:bCs/>
                <w:sz w:val="24"/>
                <w:szCs w:val="24"/>
                <w:lang w:val="sr-Cyrl-CS"/>
              </w:rPr>
              <w:t>Услуге</w:t>
            </w:r>
            <w:r>
              <w:rPr>
                <w:bCs/>
                <w:sz w:val="24"/>
                <w:szCs w:val="24"/>
                <w:lang w:val="sr-Cyrl-CS"/>
              </w:rPr>
              <w:t>.</w:t>
            </w:r>
          </w:p>
        </w:tc>
      </w:tr>
    </w:tbl>
    <w:p w:rsidR="00A333E5" w:rsidRPr="00DD1D6B" w:rsidRDefault="00A333E5" w:rsidP="00A333E5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DD1D6B">
        <w:rPr>
          <w:sz w:val="24"/>
          <w:szCs w:val="24"/>
          <w:lang w:val="sr-Cyrl-CS"/>
        </w:rPr>
        <w:t>Опис предмета набавке, назив и ознака из општег речника набавке: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333E5" w:rsidRPr="00DD1D6B" w:rsidTr="007361F0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333E5" w:rsidRPr="00DD1D6B" w:rsidRDefault="00A333E5" w:rsidP="007361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D1D6B">
              <w:rPr>
                <w:sz w:val="24"/>
                <w:szCs w:val="24"/>
              </w:rPr>
              <w:t>Јавна</w:t>
            </w:r>
            <w:proofErr w:type="spellEnd"/>
            <w:r w:rsidRPr="00DD1D6B">
              <w:rPr>
                <w:sz w:val="24"/>
                <w:szCs w:val="24"/>
              </w:rPr>
              <w:t xml:space="preserve"> </w:t>
            </w:r>
            <w:proofErr w:type="spellStart"/>
            <w:r w:rsidRPr="00DD1D6B">
              <w:rPr>
                <w:sz w:val="24"/>
                <w:szCs w:val="24"/>
              </w:rPr>
              <w:t>набавка</w:t>
            </w:r>
            <w:proofErr w:type="spellEnd"/>
            <w:r w:rsidRPr="00DD1D6B">
              <w:rPr>
                <w:sz w:val="24"/>
                <w:szCs w:val="24"/>
              </w:rPr>
              <w:t xml:space="preserve"> </w:t>
            </w:r>
            <w:r w:rsidRPr="00BF4E10">
              <w:rPr>
                <w:iCs/>
                <w:sz w:val="24"/>
                <w:szCs w:val="24"/>
                <w:lang w:val="sr-Cyrl-CS"/>
              </w:rPr>
              <w:t>услуг</w:t>
            </w:r>
            <w:r w:rsidR="00C710A3" w:rsidRPr="00BF4E10">
              <w:rPr>
                <w:iCs/>
                <w:sz w:val="24"/>
                <w:szCs w:val="24"/>
                <w:lang w:val="sr-Cyrl-CS"/>
              </w:rPr>
              <w:t>а</w:t>
            </w:r>
            <w:r w:rsidRPr="00DD1D6B">
              <w:rPr>
                <w:iCs/>
                <w:sz w:val="24"/>
                <w:szCs w:val="24"/>
                <w:lang w:val="sr-Cyrl-CS"/>
              </w:rPr>
              <w:t xml:space="preserve"> – </w:t>
            </w:r>
            <w:r w:rsidR="00C710A3">
              <w:rPr>
                <w:iCs/>
                <w:sz w:val="24"/>
                <w:szCs w:val="24"/>
                <w:lang w:val="sr-Cyrl-CS"/>
              </w:rPr>
              <w:t>услуге штампања</w:t>
            </w:r>
          </w:p>
          <w:p w:rsidR="00A333E5" w:rsidRPr="00DD1D6B" w:rsidRDefault="00A333E5" w:rsidP="00C71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1D6B">
              <w:rPr>
                <w:spacing w:val="-4"/>
                <w:sz w:val="24"/>
                <w:szCs w:val="24"/>
                <w:lang w:val="sr-Cyrl-CS"/>
              </w:rPr>
              <w:t>Н</w:t>
            </w:r>
            <w:proofErr w:type="spellStart"/>
            <w:r w:rsidRPr="00DD1D6B">
              <w:rPr>
                <w:spacing w:val="-4"/>
                <w:sz w:val="24"/>
                <w:szCs w:val="24"/>
              </w:rPr>
              <w:t>азив</w:t>
            </w:r>
            <w:proofErr w:type="spellEnd"/>
            <w:r w:rsidRPr="00DD1D6B">
              <w:rPr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DD1D6B">
              <w:rPr>
                <w:spacing w:val="-4"/>
                <w:sz w:val="24"/>
                <w:szCs w:val="24"/>
              </w:rPr>
              <w:t>ознак</w:t>
            </w:r>
            <w:proofErr w:type="spellEnd"/>
            <w:r w:rsidRPr="00DD1D6B">
              <w:rPr>
                <w:spacing w:val="-4"/>
                <w:sz w:val="24"/>
                <w:szCs w:val="24"/>
                <w:lang w:val="sr-Cyrl-CS"/>
              </w:rPr>
              <w:t>а</w:t>
            </w:r>
            <w:r w:rsidRPr="00DD1D6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1D6B">
              <w:rPr>
                <w:spacing w:val="-4"/>
                <w:sz w:val="24"/>
                <w:szCs w:val="24"/>
              </w:rPr>
              <w:t>из</w:t>
            </w:r>
            <w:proofErr w:type="spellEnd"/>
            <w:r w:rsidRPr="00DD1D6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1D6B">
              <w:rPr>
                <w:spacing w:val="-4"/>
                <w:sz w:val="24"/>
                <w:szCs w:val="24"/>
              </w:rPr>
              <w:t>општег</w:t>
            </w:r>
            <w:proofErr w:type="spellEnd"/>
            <w:r w:rsidRPr="00DD1D6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1D6B">
              <w:rPr>
                <w:spacing w:val="-4"/>
                <w:sz w:val="24"/>
                <w:szCs w:val="24"/>
              </w:rPr>
              <w:t>речника</w:t>
            </w:r>
            <w:proofErr w:type="spellEnd"/>
            <w:r w:rsidRPr="00DD1D6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1D6B">
              <w:rPr>
                <w:spacing w:val="-4"/>
                <w:sz w:val="24"/>
                <w:szCs w:val="24"/>
              </w:rPr>
              <w:t>набавке</w:t>
            </w:r>
            <w:proofErr w:type="spellEnd"/>
            <w:r w:rsidRPr="00DD1D6B">
              <w:rPr>
                <w:spacing w:val="-4"/>
                <w:sz w:val="24"/>
                <w:szCs w:val="24"/>
                <w:lang w:val="sr-Cyrl-CS"/>
              </w:rPr>
              <w:t xml:space="preserve"> је: </w:t>
            </w:r>
            <w:r w:rsidRPr="00DD1D6B">
              <w:rPr>
                <w:sz w:val="24"/>
                <w:szCs w:val="24"/>
              </w:rPr>
              <w:t>798</w:t>
            </w:r>
            <w:r w:rsidR="00C710A3">
              <w:rPr>
                <w:sz w:val="24"/>
                <w:szCs w:val="24"/>
              </w:rPr>
              <w:t>0</w:t>
            </w:r>
            <w:r w:rsidRPr="00DD1D6B">
              <w:rPr>
                <w:sz w:val="24"/>
                <w:szCs w:val="24"/>
              </w:rPr>
              <w:t xml:space="preserve">0000 </w:t>
            </w:r>
            <w:proofErr w:type="spellStart"/>
            <w:r w:rsidRPr="00DD1D6B">
              <w:rPr>
                <w:sz w:val="24"/>
                <w:szCs w:val="24"/>
              </w:rPr>
              <w:t>Услуге</w:t>
            </w:r>
            <w:proofErr w:type="spellEnd"/>
            <w:r w:rsidRPr="00DD1D6B">
              <w:rPr>
                <w:sz w:val="24"/>
                <w:szCs w:val="24"/>
              </w:rPr>
              <w:t xml:space="preserve"> </w:t>
            </w:r>
            <w:proofErr w:type="spellStart"/>
            <w:r w:rsidRPr="00DD1D6B">
              <w:rPr>
                <w:sz w:val="24"/>
                <w:szCs w:val="24"/>
              </w:rPr>
              <w:t>штампањ</w:t>
            </w:r>
            <w:r w:rsidR="00C710A3">
              <w:rPr>
                <w:sz w:val="24"/>
                <w:szCs w:val="24"/>
              </w:rPr>
              <w:t>а</w:t>
            </w:r>
            <w:proofErr w:type="spellEnd"/>
            <w:r w:rsidR="00C710A3">
              <w:rPr>
                <w:sz w:val="24"/>
                <w:szCs w:val="24"/>
              </w:rPr>
              <w:t xml:space="preserve"> и </w:t>
            </w:r>
            <w:proofErr w:type="spellStart"/>
            <w:r w:rsidR="00C710A3">
              <w:rPr>
                <w:sz w:val="24"/>
                <w:szCs w:val="24"/>
              </w:rPr>
              <w:t>сродне</w:t>
            </w:r>
            <w:proofErr w:type="spellEnd"/>
            <w:r w:rsidR="00C710A3">
              <w:rPr>
                <w:sz w:val="24"/>
                <w:szCs w:val="24"/>
              </w:rPr>
              <w:t xml:space="preserve"> </w:t>
            </w:r>
            <w:proofErr w:type="spellStart"/>
            <w:r w:rsidR="00C710A3">
              <w:rPr>
                <w:sz w:val="24"/>
                <w:szCs w:val="24"/>
              </w:rPr>
              <w:t>услуге</w:t>
            </w:r>
            <w:proofErr w:type="spellEnd"/>
            <w:r w:rsidRPr="00DD1D6B">
              <w:rPr>
                <w:sz w:val="24"/>
                <w:szCs w:val="24"/>
              </w:rPr>
              <w:t>.</w:t>
            </w:r>
          </w:p>
        </w:tc>
      </w:tr>
    </w:tbl>
    <w:p w:rsidR="00A333E5" w:rsidRPr="00DD1D6B" w:rsidRDefault="00A333E5" w:rsidP="00A333E5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DD1D6B">
        <w:rPr>
          <w:sz w:val="24"/>
          <w:szCs w:val="24"/>
          <w:lang w:val="sr-Cyrl-CS"/>
        </w:rPr>
        <w:t>Назив подносиоца захтева за заштиту права (назив, адреса и матични број):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333E5" w:rsidRPr="00DD1D6B" w:rsidTr="007361F0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333E5" w:rsidRPr="000F66A4" w:rsidRDefault="00A333E5" w:rsidP="007361F0">
            <w:pPr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DD1D6B">
              <w:rPr>
                <w:sz w:val="24"/>
                <w:szCs w:val="24"/>
                <w:lang w:val="sr-Cyrl-CS"/>
              </w:rPr>
              <w:t xml:space="preserve">Понуђач: </w:t>
            </w:r>
            <w:proofErr w:type="spellStart"/>
            <w:r w:rsidRPr="000F66A4">
              <w:rPr>
                <w:sz w:val="24"/>
                <w:szCs w:val="24"/>
                <w:lang w:val="en-GB"/>
              </w:rPr>
              <w:t>Издавачко</w:t>
            </w:r>
            <w:proofErr w:type="spellEnd"/>
            <w:r w:rsidRPr="000F66A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F66A4">
              <w:rPr>
                <w:sz w:val="24"/>
                <w:szCs w:val="24"/>
                <w:lang w:val="en-GB"/>
              </w:rPr>
              <w:t>предузеће</w:t>
            </w:r>
            <w:proofErr w:type="spellEnd"/>
            <w:r w:rsidRPr="000F66A4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</w:rPr>
              <w:t>„</w:t>
            </w:r>
            <w:proofErr w:type="spellStart"/>
            <w:r w:rsidRPr="000F66A4">
              <w:rPr>
                <w:sz w:val="24"/>
                <w:szCs w:val="24"/>
                <w:lang w:val="en-GB"/>
              </w:rPr>
              <w:t>Епоха</w:t>
            </w:r>
            <w:proofErr w:type="spellEnd"/>
            <w:r>
              <w:rPr>
                <w:sz w:val="24"/>
                <w:szCs w:val="24"/>
              </w:rPr>
              <w:t>“</w:t>
            </w:r>
            <w:r w:rsidRPr="000F66A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F66A4">
              <w:rPr>
                <w:sz w:val="24"/>
                <w:szCs w:val="24"/>
                <w:lang w:val="en-GB"/>
              </w:rPr>
              <w:t>д.о.о</w:t>
            </w:r>
            <w:proofErr w:type="spellEnd"/>
            <w:r w:rsidRPr="000F66A4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</w:rPr>
              <w:t>,</w:t>
            </w:r>
            <w:r w:rsidRPr="000F66A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F66A4">
              <w:rPr>
                <w:sz w:val="24"/>
                <w:szCs w:val="24"/>
                <w:lang w:val="en-GB"/>
              </w:rPr>
              <w:t>Бакионица</w:t>
            </w:r>
            <w:proofErr w:type="spellEnd"/>
            <w:r w:rsidRPr="000F66A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F66A4">
              <w:rPr>
                <w:sz w:val="24"/>
                <w:szCs w:val="24"/>
                <w:lang w:val="en-GB"/>
              </w:rPr>
              <w:t>б.б</w:t>
            </w:r>
            <w:proofErr w:type="spellEnd"/>
            <w:r w:rsidRPr="000F66A4">
              <w:rPr>
                <w:sz w:val="24"/>
                <w:szCs w:val="24"/>
                <w:lang w:val="en-GB"/>
              </w:rPr>
              <w:t xml:space="preserve">. 31 210 </w:t>
            </w:r>
            <w:proofErr w:type="spellStart"/>
            <w:r w:rsidRPr="000F66A4">
              <w:rPr>
                <w:sz w:val="24"/>
                <w:szCs w:val="24"/>
                <w:lang w:val="en-GB"/>
              </w:rPr>
              <w:t>Пожега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sr-Cyrl-CS"/>
              </w:rPr>
              <w:t>ПИБ: 101813534,</w:t>
            </w:r>
            <w:r w:rsidRPr="000F66A4">
              <w:rPr>
                <w:sz w:val="24"/>
                <w:szCs w:val="24"/>
                <w:lang w:val="sr-Cyrl-CS"/>
              </w:rPr>
              <w:t xml:space="preserve"> матични број: 07393687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0F66A4">
              <w:rPr>
                <w:sz w:val="24"/>
                <w:szCs w:val="24"/>
                <w:lang w:val="en-GB"/>
              </w:rPr>
              <w:t xml:space="preserve"> </w:t>
            </w:r>
            <w:r w:rsidRPr="00DD1D6B">
              <w:rPr>
                <w:sz w:val="24"/>
                <w:szCs w:val="24"/>
                <w:lang w:val="sr-Cyrl-CS"/>
              </w:rPr>
              <w:t xml:space="preserve"> </w:t>
            </w:r>
            <w:r w:rsidRPr="00DD1D6B">
              <w:rPr>
                <w:sz w:val="24"/>
                <w:szCs w:val="24"/>
              </w:rPr>
              <w:t xml:space="preserve"> </w:t>
            </w:r>
          </w:p>
        </w:tc>
      </w:tr>
    </w:tbl>
    <w:p w:rsidR="00A333E5" w:rsidRPr="00DD1D6B" w:rsidRDefault="00A333E5" w:rsidP="00A333E5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DD1D6B">
        <w:rPr>
          <w:sz w:val="24"/>
          <w:szCs w:val="24"/>
          <w:lang w:val="sr-Cyrl-CS"/>
        </w:rPr>
        <w:t>Фаза поступка јавне набавке у којој је поднет захтев за заштиту права: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333E5" w:rsidRPr="00DD1D6B" w:rsidTr="007361F0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333E5" w:rsidRPr="00571381" w:rsidRDefault="00A333E5" w:rsidP="00C71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D1D6B">
              <w:rPr>
                <w:bCs/>
                <w:sz w:val="24"/>
                <w:szCs w:val="24"/>
              </w:rPr>
              <w:t>П</w:t>
            </w:r>
            <w:r w:rsidR="00C710A3">
              <w:rPr>
                <w:bCs/>
                <w:sz w:val="24"/>
                <w:szCs w:val="24"/>
              </w:rPr>
              <w:t>осле</w:t>
            </w:r>
            <w:proofErr w:type="spellEnd"/>
            <w:r w:rsidR="00C710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710A3">
              <w:rPr>
                <w:bCs/>
                <w:sz w:val="24"/>
                <w:szCs w:val="24"/>
              </w:rPr>
              <w:t>доношења</w:t>
            </w:r>
            <w:proofErr w:type="spellEnd"/>
            <w:r w:rsidR="00C710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710A3">
              <w:rPr>
                <w:bCs/>
                <w:sz w:val="24"/>
                <w:szCs w:val="24"/>
              </w:rPr>
              <w:t>одлуке</w:t>
            </w:r>
            <w:proofErr w:type="spellEnd"/>
            <w:r w:rsidR="00C710A3">
              <w:rPr>
                <w:bCs/>
                <w:sz w:val="24"/>
                <w:szCs w:val="24"/>
              </w:rPr>
              <w:t xml:space="preserve"> о </w:t>
            </w:r>
            <w:proofErr w:type="spellStart"/>
            <w:r w:rsidR="00C710A3">
              <w:rPr>
                <w:bCs/>
                <w:sz w:val="24"/>
                <w:szCs w:val="24"/>
              </w:rPr>
              <w:t>закључењу</w:t>
            </w:r>
            <w:proofErr w:type="spellEnd"/>
            <w:r w:rsidR="00C710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710A3">
              <w:rPr>
                <w:bCs/>
                <w:sz w:val="24"/>
                <w:szCs w:val="24"/>
              </w:rPr>
              <w:t>оквирног</w:t>
            </w:r>
            <w:proofErr w:type="spellEnd"/>
            <w:r w:rsidR="00C710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710A3">
              <w:rPr>
                <w:bCs/>
                <w:sz w:val="24"/>
                <w:szCs w:val="24"/>
              </w:rPr>
              <w:t>споразума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A333E5" w:rsidRPr="00DD1D6B" w:rsidRDefault="00A333E5" w:rsidP="00A333E5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DD1D6B">
        <w:rPr>
          <w:sz w:val="24"/>
          <w:szCs w:val="24"/>
          <w:lang w:val="sr-Cyrl-CS"/>
        </w:rPr>
        <w:t>И</w:t>
      </w:r>
      <w:proofErr w:type="spellStart"/>
      <w:r w:rsidRPr="00DD1D6B">
        <w:rPr>
          <w:sz w:val="24"/>
          <w:szCs w:val="24"/>
        </w:rPr>
        <w:t>нформација</w:t>
      </w:r>
      <w:proofErr w:type="spellEnd"/>
      <w:r w:rsidRPr="00DD1D6B">
        <w:rPr>
          <w:sz w:val="24"/>
          <w:szCs w:val="24"/>
        </w:rPr>
        <w:t xml:space="preserve"> </w:t>
      </w:r>
      <w:proofErr w:type="spellStart"/>
      <w:r w:rsidRPr="00DD1D6B">
        <w:rPr>
          <w:sz w:val="24"/>
          <w:szCs w:val="24"/>
        </w:rPr>
        <w:t>да</w:t>
      </w:r>
      <w:proofErr w:type="spellEnd"/>
      <w:r w:rsidRPr="00DD1D6B">
        <w:rPr>
          <w:sz w:val="24"/>
          <w:szCs w:val="24"/>
        </w:rPr>
        <w:t xml:space="preserve"> </w:t>
      </w:r>
      <w:proofErr w:type="spellStart"/>
      <w:r w:rsidRPr="00DD1D6B">
        <w:rPr>
          <w:sz w:val="24"/>
          <w:szCs w:val="24"/>
        </w:rPr>
        <w:t>ли</w:t>
      </w:r>
      <w:proofErr w:type="spellEnd"/>
      <w:r w:rsidRPr="00DD1D6B">
        <w:rPr>
          <w:sz w:val="24"/>
          <w:szCs w:val="24"/>
        </w:rPr>
        <w:t xml:space="preserve"> </w:t>
      </w:r>
      <w:proofErr w:type="spellStart"/>
      <w:r w:rsidRPr="00DD1D6B">
        <w:rPr>
          <w:sz w:val="24"/>
          <w:szCs w:val="24"/>
        </w:rPr>
        <w:t>наручилац</w:t>
      </w:r>
      <w:proofErr w:type="spellEnd"/>
      <w:r w:rsidRPr="00DD1D6B">
        <w:rPr>
          <w:sz w:val="24"/>
          <w:szCs w:val="24"/>
        </w:rPr>
        <w:t xml:space="preserve"> </w:t>
      </w:r>
      <w:proofErr w:type="spellStart"/>
      <w:r w:rsidRPr="00DD1D6B">
        <w:rPr>
          <w:sz w:val="24"/>
          <w:szCs w:val="24"/>
        </w:rPr>
        <w:t>зауставља</w:t>
      </w:r>
      <w:proofErr w:type="spellEnd"/>
      <w:r w:rsidRPr="00DD1D6B">
        <w:rPr>
          <w:sz w:val="24"/>
          <w:szCs w:val="24"/>
        </w:rPr>
        <w:t xml:space="preserve"> </w:t>
      </w:r>
      <w:proofErr w:type="spellStart"/>
      <w:r w:rsidRPr="00DD1D6B">
        <w:rPr>
          <w:sz w:val="24"/>
          <w:szCs w:val="24"/>
        </w:rPr>
        <w:t>даље</w:t>
      </w:r>
      <w:proofErr w:type="spellEnd"/>
      <w:r w:rsidRPr="00DD1D6B">
        <w:rPr>
          <w:sz w:val="24"/>
          <w:szCs w:val="24"/>
        </w:rPr>
        <w:t xml:space="preserve"> </w:t>
      </w:r>
      <w:proofErr w:type="spellStart"/>
      <w:r w:rsidRPr="00DD1D6B">
        <w:rPr>
          <w:sz w:val="24"/>
          <w:szCs w:val="24"/>
        </w:rPr>
        <w:t>активности</w:t>
      </w:r>
      <w:proofErr w:type="spellEnd"/>
      <w:r w:rsidRPr="00DD1D6B">
        <w:rPr>
          <w:sz w:val="24"/>
          <w:szCs w:val="24"/>
        </w:rPr>
        <w:t xml:space="preserve"> у </w:t>
      </w:r>
      <w:proofErr w:type="spellStart"/>
      <w:r w:rsidRPr="00DD1D6B">
        <w:rPr>
          <w:sz w:val="24"/>
          <w:szCs w:val="24"/>
        </w:rPr>
        <w:t>поступку</w:t>
      </w:r>
      <w:proofErr w:type="spellEnd"/>
      <w:r w:rsidRPr="00DD1D6B">
        <w:rPr>
          <w:sz w:val="24"/>
          <w:szCs w:val="24"/>
        </w:rPr>
        <w:t xml:space="preserve"> </w:t>
      </w:r>
      <w:proofErr w:type="spellStart"/>
      <w:r w:rsidRPr="00DD1D6B">
        <w:rPr>
          <w:sz w:val="24"/>
          <w:szCs w:val="24"/>
        </w:rPr>
        <w:t>јавне</w:t>
      </w:r>
      <w:proofErr w:type="spellEnd"/>
      <w:r w:rsidRPr="00DD1D6B">
        <w:rPr>
          <w:sz w:val="24"/>
          <w:szCs w:val="24"/>
        </w:rPr>
        <w:t xml:space="preserve"> </w:t>
      </w:r>
      <w:proofErr w:type="spellStart"/>
      <w:r w:rsidRPr="00DD1D6B">
        <w:rPr>
          <w:sz w:val="24"/>
          <w:szCs w:val="24"/>
        </w:rPr>
        <w:t>набавке</w:t>
      </w:r>
      <w:proofErr w:type="spellEnd"/>
      <w:r w:rsidRPr="00DD1D6B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333E5" w:rsidRPr="00DD1D6B" w:rsidTr="007361F0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hideMark/>
          </w:tcPr>
          <w:p w:rsidR="00A333E5" w:rsidRPr="00DD1D6B" w:rsidRDefault="00A333E5" w:rsidP="007361F0">
            <w:pPr>
              <w:autoSpaceDE w:val="0"/>
              <w:autoSpaceDN w:val="0"/>
              <w:adjustRightInd w:val="0"/>
              <w:rPr>
                <w:sz w:val="24"/>
                <w:szCs w:val="24"/>
                <w:lang w:val="sr-Cyrl-CS"/>
              </w:rPr>
            </w:pPr>
            <w:r w:rsidRPr="00DD1D6B">
              <w:rPr>
                <w:sz w:val="24"/>
                <w:szCs w:val="24"/>
                <w:lang w:val="sr-Cyrl-CS"/>
              </w:rPr>
              <w:t>Да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</w:tr>
    </w:tbl>
    <w:p w:rsidR="00A333E5" w:rsidRPr="00DD1D6B" w:rsidRDefault="00A333E5" w:rsidP="00A333E5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DD1D6B">
        <w:rPr>
          <w:sz w:val="24"/>
          <w:szCs w:val="24"/>
          <w:lang w:val="sr-Cyrl-CS"/>
        </w:rPr>
        <w:t>Лице за контакт: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333E5" w:rsidRPr="00DD1D6B" w:rsidTr="007361F0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BF4E10" w:rsidRDefault="00AD41C5" w:rsidP="00BF4E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А</w:t>
            </w:r>
            <w:r w:rsidR="00BF4E10">
              <w:rPr>
                <w:sz w:val="24"/>
                <w:szCs w:val="24"/>
                <w:lang w:val="sr-Cyrl-CS"/>
              </w:rPr>
              <w:t xml:space="preserve">лександра </w:t>
            </w:r>
            <w:r>
              <w:rPr>
                <w:sz w:val="24"/>
                <w:szCs w:val="24"/>
                <w:lang w:val="sr-Cyrl-CS"/>
              </w:rPr>
              <w:t>К</w:t>
            </w:r>
            <w:r w:rsidR="00BF4E10">
              <w:rPr>
                <w:sz w:val="24"/>
                <w:szCs w:val="24"/>
                <w:lang w:val="sr-Cyrl-CS"/>
              </w:rPr>
              <w:t>улунџић</w:t>
            </w:r>
            <w:r w:rsidR="00A333E5" w:rsidRPr="00DD1D6B">
              <w:rPr>
                <w:sz w:val="24"/>
                <w:szCs w:val="24"/>
                <w:lang w:val="sr-Cyrl-CS"/>
              </w:rPr>
              <w:t xml:space="preserve">, </w:t>
            </w:r>
            <w:r w:rsidR="00A333E5" w:rsidRPr="00DD1D6B">
              <w:rPr>
                <w:i/>
                <w:sz w:val="24"/>
                <w:szCs w:val="24"/>
                <w:lang w:val="sr-Cyrl-CS"/>
              </w:rPr>
              <w:t xml:space="preserve">e-mail </w:t>
            </w:r>
            <w:r w:rsidR="00F371F7">
              <w:fldChar w:fldCharType="begin"/>
            </w:r>
            <w:r w:rsidR="00F371F7">
              <w:instrText>HYPERLINK "mailto:aleks@etf.rs"</w:instrText>
            </w:r>
            <w:r w:rsidR="00F371F7">
              <w:fldChar w:fldCharType="separate"/>
            </w:r>
            <w:r w:rsidR="00BF4E10" w:rsidRPr="00F75B22">
              <w:rPr>
                <w:rStyle w:val="Hyperlink"/>
                <w:sz w:val="24"/>
                <w:szCs w:val="24"/>
              </w:rPr>
              <w:t>aleks@etf.rs</w:t>
            </w:r>
            <w:r w:rsidR="00F371F7">
              <w:fldChar w:fldCharType="end"/>
            </w:r>
            <w:r w:rsidR="00BF4E10">
              <w:rPr>
                <w:sz w:val="24"/>
                <w:szCs w:val="24"/>
              </w:rPr>
              <w:t xml:space="preserve"> и </w:t>
            </w:r>
          </w:p>
          <w:p w:rsidR="00A333E5" w:rsidRPr="00BF4E10" w:rsidRDefault="00BF4E10" w:rsidP="004B5F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Наловић</w:t>
            </w:r>
            <w:proofErr w:type="spellEnd"/>
            <w:r w:rsidR="004B5F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D1D6B">
              <w:rPr>
                <w:i/>
                <w:sz w:val="24"/>
                <w:szCs w:val="24"/>
                <w:lang w:val="sr-Cyrl-CS"/>
              </w:rPr>
              <w:t>e-mail</w:t>
            </w:r>
            <w:r>
              <w:rPr>
                <w:sz w:val="24"/>
                <w:szCs w:val="24"/>
              </w:rPr>
              <w:t xml:space="preserve"> mnalovic@etf.rs</w:t>
            </w:r>
          </w:p>
        </w:tc>
      </w:tr>
    </w:tbl>
    <w:p w:rsidR="00A333E5" w:rsidRDefault="00A333E5" w:rsidP="00A333E5"/>
    <w:p w:rsidR="00A333E5" w:rsidRDefault="00A333E5" w:rsidP="00A333E5"/>
    <w:p w:rsidR="00A333E5" w:rsidRPr="00C82B19" w:rsidRDefault="00A333E5" w:rsidP="00A333E5">
      <w:pPr>
        <w:tabs>
          <w:tab w:val="left" w:pos="5100"/>
        </w:tabs>
      </w:pPr>
      <w:r>
        <w:tab/>
      </w:r>
    </w:p>
    <w:p w:rsidR="009A4440" w:rsidRPr="007E202E" w:rsidRDefault="009A4440" w:rsidP="00C00019">
      <w:pPr>
        <w:rPr>
          <w:szCs w:val="32"/>
        </w:rPr>
      </w:pPr>
      <w:r>
        <w:rPr>
          <w:bCs/>
          <w:sz w:val="28"/>
          <w:lang w:val="sr-Cyrl-CS"/>
        </w:rPr>
        <w:tab/>
      </w:r>
      <w:r>
        <w:rPr>
          <w:bCs/>
          <w:sz w:val="28"/>
          <w:lang w:val="sr-Cyrl-CS"/>
        </w:rPr>
        <w:tab/>
      </w:r>
    </w:p>
    <w:sectPr w:rsidR="009A4440" w:rsidRPr="007E202E" w:rsidSect="005272C0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11" w:rsidRDefault="00462C11">
      <w:r>
        <w:separator/>
      </w:r>
    </w:p>
  </w:endnote>
  <w:endnote w:type="continuationSeparator" w:id="0">
    <w:p w:rsidR="00462C11" w:rsidRDefault="00462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11" w:rsidRDefault="00462C11">
      <w:r>
        <w:separator/>
      </w:r>
    </w:p>
  </w:footnote>
  <w:footnote w:type="continuationSeparator" w:id="0">
    <w:p w:rsidR="00462C11" w:rsidRDefault="00462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639"/>
    </w:tblGrid>
    <w:tr w:rsidR="00F160C9">
      <w:trPr>
        <w:cantSplit/>
        <w:trHeight w:val="1567"/>
      </w:trPr>
      <w:tc>
        <w:tcPr>
          <w:tcW w:w="9639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8789" w:type="dxa"/>
            <w:jc w:val="center"/>
            <w:tblLayout w:type="fixed"/>
            <w:tblCellMar>
              <w:left w:w="0" w:type="dxa"/>
              <w:right w:w="0" w:type="dxa"/>
            </w:tblCellMar>
            <w:tblLook w:val="0000"/>
          </w:tblPr>
          <w:tblGrid>
            <w:gridCol w:w="1560"/>
            <w:gridCol w:w="7229"/>
          </w:tblGrid>
          <w:tr w:rsidR="004C0B83" w:rsidRPr="00864361">
            <w:trPr>
              <w:trHeight w:val="1767"/>
              <w:jc w:val="center"/>
            </w:trPr>
            <w:tc>
              <w:tcPr>
                <w:tcW w:w="1560" w:type="dxa"/>
                <w:vAlign w:val="center"/>
              </w:tcPr>
              <w:p w:rsidR="004C0B83" w:rsidRDefault="00FB4570" w:rsidP="00585DF2">
                <w:pPr>
                  <w:pStyle w:val="ZaglavljeETF"/>
                </w:pPr>
                <w:r>
                  <w:drawing>
                    <wp:inline distT="0" distB="0" distL="0" distR="0">
                      <wp:extent cx="1009650" cy="1181100"/>
                      <wp:effectExtent l="0" t="0" r="0" b="0"/>
                      <wp:docPr id="1" name="Picture 1" descr="prob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rob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229" w:type="dxa"/>
                <w:vAlign w:val="center"/>
              </w:tcPr>
              <w:p w:rsidR="004C0B83" w:rsidRPr="0053448C" w:rsidRDefault="004C0B83" w:rsidP="00585DF2">
                <w:pPr>
                  <w:pStyle w:val="ZaglavljeETF"/>
                  <w:tabs>
                    <w:tab w:val="clear" w:pos="2410"/>
                  </w:tabs>
                  <w:spacing w:before="120" w:after="120"/>
                  <w:jc w:val="center"/>
                  <w:rPr>
                    <w:rFonts w:ascii="Times New Roman" w:hAnsi="Times New Roman"/>
                    <w:noProof w:val="0"/>
                    <w:spacing w:val="2"/>
                    <w:kern w:val="20"/>
                    <w:sz w:val="32"/>
                    <w:lang w:val="sr-Cyrl-CS"/>
                  </w:rPr>
                </w:pPr>
                <w:r>
                  <w:rPr>
                    <w:rFonts w:ascii="Times New Roman" w:hAnsi="Times New Roman"/>
                    <w:noProof w:val="0"/>
                    <w:spacing w:val="2"/>
                    <w:kern w:val="20"/>
                    <w:sz w:val="32"/>
                    <w:lang w:val="sr-Cyrl-CS"/>
                  </w:rPr>
                  <w:t>УНИВЕРЗИТЕТ У БЕОГРАДУ</w:t>
                </w:r>
              </w:p>
              <w:p w:rsidR="004C0B83" w:rsidRPr="00864361" w:rsidRDefault="004C0B83" w:rsidP="00585DF2">
                <w:pPr>
                  <w:pStyle w:val="ZaglavljeETF"/>
                  <w:tabs>
                    <w:tab w:val="clear" w:pos="2410"/>
                  </w:tabs>
                  <w:spacing w:before="120" w:after="120"/>
                  <w:jc w:val="center"/>
                  <w:rPr>
                    <w:rFonts w:ascii="Times New Roman" w:hAnsi="Times New Roman"/>
                    <w:noProof w:val="0"/>
                    <w:spacing w:val="2"/>
                    <w:kern w:val="20"/>
                    <w:sz w:val="32"/>
                    <w:lang w:val="sr-Cyrl-CS"/>
                  </w:rPr>
                </w:pPr>
                <w:r>
                  <w:rPr>
                    <w:rFonts w:ascii="Times New Roman" w:hAnsi="Times New Roman"/>
                    <w:noProof w:val="0"/>
                    <w:spacing w:val="2"/>
                    <w:kern w:val="20"/>
                    <w:sz w:val="32"/>
                    <w:lang w:val="sr-Cyrl-CS"/>
                  </w:rPr>
                  <w:t>ЕЛЕКТРОТЕХНИЧКИ ФАКУЛТЕТ</w:t>
                </w:r>
              </w:p>
              <w:p w:rsidR="004C0B83" w:rsidRPr="00864361" w:rsidRDefault="004C0B83" w:rsidP="00585DF2">
                <w:pPr>
                  <w:pStyle w:val="ZaglavljeETF"/>
                  <w:pBdr>
                    <w:bottom w:val="single" w:sz="6" w:space="1" w:color="auto"/>
                  </w:pBdr>
                  <w:tabs>
                    <w:tab w:val="clear" w:pos="2410"/>
                  </w:tabs>
                  <w:spacing w:before="120" w:after="120"/>
                  <w:jc w:val="center"/>
                  <w:rPr>
                    <w:rFonts w:ascii="Times New Roman" w:hAnsi="Times New Roman"/>
                    <w:sz w:val="20"/>
                    <w:lang w:val="sr-Cyrl-CS"/>
                  </w:rPr>
                </w:pPr>
                <w:r>
                  <w:rPr>
                    <w:rFonts w:ascii="Times New Roman" w:hAnsi="Times New Roman"/>
                    <w:noProof w:val="0"/>
                    <w:sz w:val="20"/>
                    <w:lang w:val="sr-Cyrl-CS"/>
                  </w:rPr>
                  <w:t>Булевар краља Александра</w:t>
                </w:r>
                <w:r w:rsidRPr="00864361">
                  <w:rPr>
                    <w:rFonts w:ascii="Times New Roman" w:hAnsi="Times New Roman"/>
                    <w:noProof w:val="0"/>
                    <w:sz w:val="20"/>
                    <w:lang w:val="sr-Cyrl-CS"/>
                  </w:rPr>
                  <w:t xml:space="preserve"> 73</w:t>
                </w:r>
                <w:r w:rsidRPr="00864361">
                  <w:rPr>
                    <w:rFonts w:ascii="Times New Roman" w:hAnsi="Times New Roman"/>
                    <w:sz w:val="20"/>
                    <w:lang w:val="sr-Cyrl-CS"/>
                  </w:rPr>
                  <w:t xml:space="preserve">,  </w:t>
                </w:r>
                <w:r>
                  <w:rPr>
                    <w:rFonts w:ascii="Times New Roman" w:hAnsi="Times New Roman"/>
                    <w:sz w:val="20"/>
                    <w:lang w:val="sr-Cyrl-CS"/>
                  </w:rPr>
                  <w:t>П.Ф</w:t>
                </w:r>
                <w:r w:rsidRPr="00897BCB">
                  <w:rPr>
                    <w:rFonts w:ascii="Times New Roman" w:hAnsi="Times New Roman"/>
                    <w:sz w:val="20"/>
                    <w:lang w:val="sr-Cyrl-CS"/>
                  </w:rPr>
                  <w:t xml:space="preserve">. </w:t>
                </w:r>
                <w:r w:rsidRPr="00864361">
                  <w:rPr>
                    <w:rFonts w:ascii="Times New Roman" w:hAnsi="Times New Roman"/>
                    <w:sz w:val="20"/>
                    <w:lang w:val="sr-Cyrl-CS"/>
                  </w:rPr>
                  <w:t xml:space="preserve"> 35-54,  11120 </w:t>
                </w:r>
                <w:r>
                  <w:rPr>
                    <w:rFonts w:ascii="Times New Roman" w:hAnsi="Times New Roman"/>
                    <w:sz w:val="20"/>
                    <w:lang w:val="sr-Cyrl-CS"/>
                  </w:rPr>
                  <w:t>Београд</w:t>
                </w:r>
                <w:r w:rsidRPr="00864361">
                  <w:rPr>
                    <w:rFonts w:ascii="Times New Roman" w:hAnsi="Times New Roman"/>
                    <w:sz w:val="20"/>
                    <w:lang w:val="sr-Cyrl-CS"/>
                  </w:rPr>
                  <w:t xml:space="preserve">,  </w:t>
                </w:r>
                <w:r>
                  <w:rPr>
                    <w:rFonts w:ascii="Times New Roman" w:hAnsi="Times New Roman"/>
                    <w:sz w:val="20"/>
                    <w:lang w:val="sr-Cyrl-CS"/>
                  </w:rPr>
                  <w:t>Србија</w:t>
                </w:r>
              </w:p>
              <w:p w:rsidR="004C0B83" w:rsidRPr="00864361" w:rsidRDefault="004C0B83" w:rsidP="00585DF2">
                <w:pPr>
                  <w:pStyle w:val="ZaglavljeETF"/>
                  <w:tabs>
                    <w:tab w:val="clear" w:pos="2410"/>
                  </w:tabs>
                  <w:spacing w:before="120" w:after="120"/>
                  <w:jc w:val="center"/>
                  <w:rPr>
                    <w:rFonts w:ascii="Times New Roman" w:hAnsi="Times New Roman"/>
                    <w:spacing w:val="2"/>
                    <w:kern w:val="20"/>
                  </w:rPr>
                </w:pPr>
                <w:r>
                  <w:rPr>
                    <w:rFonts w:ascii="Times New Roman" w:hAnsi="Times New Roman"/>
                    <w:sz w:val="20"/>
                    <w:lang w:val="sr-Cyrl-CS"/>
                  </w:rPr>
                  <w:t>Тел</w:t>
                </w:r>
                <w:r w:rsidRPr="00864361">
                  <w:rPr>
                    <w:rFonts w:ascii="Times New Roman" w:hAnsi="Times New Roman"/>
                    <w:sz w:val="20"/>
                  </w:rPr>
                  <w:t xml:space="preserve">: +381 11 3248464,   </w:t>
                </w:r>
                <w:r>
                  <w:rPr>
                    <w:rFonts w:ascii="Times New Roman" w:hAnsi="Times New Roman"/>
                    <w:sz w:val="20"/>
                    <w:lang w:val="sr-Cyrl-CS"/>
                  </w:rPr>
                  <w:t>Факс</w:t>
                </w:r>
                <w:r w:rsidRPr="00864361">
                  <w:rPr>
                    <w:rFonts w:ascii="Times New Roman" w:hAnsi="Times New Roman"/>
                    <w:sz w:val="20"/>
                  </w:rPr>
                  <w:t>:</w:t>
                </w:r>
                <w:r w:rsidRPr="00864361">
                  <w:rPr>
                    <w:rFonts w:ascii="Times New Roman" w:hAnsi="Times New Roman"/>
                    <w:noProof w:val="0"/>
                    <w:sz w:val="20"/>
                  </w:rPr>
                  <w:t xml:space="preserve"> +381 11 3</w:t>
                </w:r>
                <w:r w:rsidRPr="00864361">
                  <w:rPr>
                    <w:rFonts w:ascii="Times New Roman" w:hAnsi="Times New Roman"/>
                    <w:sz w:val="20"/>
                  </w:rPr>
                  <w:t>248681</w:t>
                </w:r>
              </w:p>
            </w:tc>
          </w:tr>
        </w:tbl>
        <w:p w:rsidR="00F160C9" w:rsidRDefault="00F160C9" w:rsidP="008D0371">
          <w:pPr>
            <w:pStyle w:val="Header"/>
            <w:rPr>
              <w:lang w:val="sr-Cyrl-CS"/>
            </w:rPr>
          </w:pPr>
        </w:p>
      </w:tc>
    </w:tr>
  </w:tbl>
  <w:p w:rsidR="00F160C9" w:rsidRDefault="00F160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F07"/>
      </v:shape>
    </w:pict>
  </w:numPicBullet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6F5871"/>
    <w:multiLevelType w:val="hybridMultilevel"/>
    <w:tmpl w:val="08785CB2"/>
    <w:lvl w:ilvl="0" w:tplc="65EEB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D4635"/>
    <w:multiLevelType w:val="hybridMultilevel"/>
    <w:tmpl w:val="886C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0244D"/>
    <w:multiLevelType w:val="hybridMultilevel"/>
    <w:tmpl w:val="F21CBAF2"/>
    <w:lvl w:ilvl="0" w:tplc="5C4AF0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831348"/>
    <w:multiLevelType w:val="hybridMultilevel"/>
    <w:tmpl w:val="AB5C69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4660F"/>
    <w:multiLevelType w:val="hybridMultilevel"/>
    <w:tmpl w:val="94AC2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04B"/>
    <w:rsid w:val="0002540F"/>
    <w:rsid w:val="0002622C"/>
    <w:rsid w:val="00052373"/>
    <w:rsid w:val="0009107C"/>
    <w:rsid w:val="00096250"/>
    <w:rsid w:val="00096859"/>
    <w:rsid w:val="0009769E"/>
    <w:rsid w:val="000D1ED0"/>
    <w:rsid w:val="000D2F55"/>
    <w:rsid w:val="000D3609"/>
    <w:rsid w:val="000F4B6D"/>
    <w:rsid w:val="000F6378"/>
    <w:rsid w:val="00104138"/>
    <w:rsid w:val="001112B8"/>
    <w:rsid w:val="00112F27"/>
    <w:rsid w:val="00114F96"/>
    <w:rsid w:val="00115D61"/>
    <w:rsid w:val="0012254D"/>
    <w:rsid w:val="00125330"/>
    <w:rsid w:val="00135CED"/>
    <w:rsid w:val="001513AA"/>
    <w:rsid w:val="00156215"/>
    <w:rsid w:val="0015749D"/>
    <w:rsid w:val="00157B14"/>
    <w:rsid w:val="00167048"/>
    <w:rsid w:val="00185222"/>
    <w:rsid w:val="001B4564"/>
    <w:rsid w:val="001C231C"/>
    <w:rsid w:val="001C28F0"/>
    <w:rsid w:val="001C465E"/>
    <w:rsid w:val="001D0A8C"/>
    <w:rsid w:val="001D41CC"/>
    <w:rsid w:val="001D52E2"/>
    <w:rsid w:val="001E525D"/>
    <w:rsid w:val="001F09F2"/>
    <w:rsid w:val="001F48E8"/>
    <w:rsid w:val="001F5688"/>
    <w:rsid w:val="001F6277"/>
    <w:rsid w:val="00201CD2"/>
    <w:rsid w:val="0021308B"/>
    <w:rsid w:val="002142B2"/>
    <w:rsid w:val="00220207"/>
    <w:rsid w:val="00224E41"/>
    <w:rsid w:val="00226189"/>
    <w:rsid w:val="002357AB"/>
    <w:rsid w:val="00241F69"/>
    <w:rsid w:val="00252CC0"/>
    <w:rsid w:val="00254E77"/>
    <w:rsid w:val="00261C90"/>
    <w:rsid w:val="00265E34"/>
    <w:rsid w:val="0028238A"/>
    <w:rsid w:val="002836EC"/>
    <w:rsid w:val="002848CB"/>
    <w:rsid w:val="00285B02"/>
    <w:rsid w:val="00292D7B"/>
    <w:rsid w:val="00296522"/>
    <w:rsid w:val="002A3D72"/>
    <w:rsid w:val="002B2E19"/>
    <w:rsid w:val="002B3940"/>
    <w:rsid w:val="002C5400"/>
    <w:rsid w:val="002D1D90"/>
    <w:rsid w:val="002E2B78"/>
    <w:rsid w:val="002F05DC"/>
    <w:rsid w:val="002F2460"/>
    <w:rsid w:val="002F297D"/>
    <w:rsid w:val="00305292"/>
    <w:rsid w:val="003054A3"/>
    <w:rsid w:val="003120E4"/>
    <w:rsid w:val="00323E51"/>
    <w:rsid w:val="00324042"/>
    <w:rsid w:val="003320A9"/>
    <w:rsid w:val="00341F23"/>
    <w:rsid w:val="003423C4"/>
    <w:rsid w:val="00351C58"/>
    <w:rsid w:val="00357874"/>
    <w:rsid w:val="003601B7"/>
    <w:rsid w:val="003737E9"/>
    <w:rsid w:val="00382C61"/>
    <w:rsid w:val="00387948"/>
    <w:rsid w:val="00397EC6"/>
    <w:rsid w:val="003A6F6D"/>
    <w:rsid w:val="003A7488"/>
    <w:rsid w:val="003B485C"/>
    <w:rsid w:val="003B6855"/>
    <w:rsid w:val="003B7A42"/>
    <w:rsid w:val="003C7AA6"/>
    <w:rsid w:val="003D0811"/>
    <w:rsid w:val="003D17BA"/>
    <w:rsid w:val="003D3327"/>
    <w:rsid w:val="003D4D62"/>
    <w:rsid w:val="003D52C9"/>
    <w:rsid w:val="003E77A6"/>
    <w:rsid w:val="003F1BC0"/>
    <w:rsid w:val="003F7343"/>
    <w:rsid w:val="003F7933"/>
    <w:rsid w:val="00405E37"/>
    <w:rsid w:val="00417E50"/>
    <w:rsid w:val="00434D22"/>
    <w:rsid w:val="00437568"/>
    <w:rsid w:val="00437BF2"/>
    <w:rsid w:val="00437DD1"/>
    <w:rsid w:val="00441115"/>
    <w:rsid w:val="0045193C"/>
    <w:rsid w:val="004526BC"/>
    <w:rsid w:val="00456A1B"/>
    <w:rsid w:val="00462C11"/>
    <w:rsid w:val="00465008"/>
    <w:rsid w:val="00476360"/>
    <w:rsid w:val="004856BD"/>
    <w:rsid w:val="004864C5"/>
    <w:rsid w:val="004A225F"/>
    <w:rsid w:val="004B5F6F"/>
    <w:rsid w:val="004C0B83"/>
    <w:rsid w:val="004C6301"/>
    <w:rsid w:val="004C6833"/>
    <w:rsid w:val="004D534E"/>
    <w:rsid w:val="004E1828"/>
    <w:rsid w:val="004E2EF0"/>
    <w:rsid w:val="004F3BC9"/>
    <w:rsid w:val="004F41B3"/>
    <w:rsid w:val="004F7AAF"/>
    <w:rsid w:val="00513FF3"/>
    <w:rsid w:val="005270B3"/>
    <w:rsid w:val="005272C0"/>
    <w:rsid w:val="00540B8E"/>
    <w:rsid w:val="00550CF9"/>
    <w:rsid w:val="005523F4"/>
    <w:rsid w:val="00555181"/>
    <w:rsid w:val="00565024"/>
    <w:rsid w:val="00582A24"/>
    <w:rsid w:val="00583AAC"/>
    <w:rsid w:val="005857B5"/>
    <w:rsid w:val="00585DF2"/>
    <w:rsid w:val="00586C76"/>
    <w:rsid w:val="005961D3"/>
    <w:rsid w:val="005968F8"/>
    <w:rsid w:val="005B1A9A"/>
    <w:rsid w:val="005B63CF"/>
    <w:rsid w:val="005C07E0"/>
    <w:rsid w:val="005E204B"/>
    <w:rsid w:val="005F3EDE"/>
    <w:rsid w:val="0060431E"/>
    <w:rsid w:val="0060680C"/>
    <w:rsid w:val="00614A8A"/>
    <w:rsid w:val="00620F81"/>
    <w:rsid w:val="00631133"/>
    <w:rsid w:val="006411C1"/>
    <w:rsid w:val="006470EF"/>
    <w:rsid w:val="00647AC0"/>
    <w:rsid w:val="0065192F"/>
    <w:rsid w:val="006543BD"/>
    <w:rsid w:val="00665D56"/>
    <w:rsid w:val="006733E2"/>
    <w:rsid w:val="00674DEC"/>
    <w:rsid w:val="0067629B"/>
    <w:rsid w:val="00676FC7"/>
    <w:rsid w:val="00682A7A"/>
    <w:rsid w:val="006947A7"/>
    <w:rsid w:val="006A07E5"/>
    <w:rsid w:val="006A0B4D"/>
    <w:rsid w:val="006A1FCC"/>
    <w:rsid w:val="006A422E"/>
    <w:rsid w:val="006A637C"/>
    <w:rsid w:val="006B5D66"/>
    <w:rsid w:val="006C083B"/>
    <w:rsid w:val="006D214B"/>
    <w:rsid w:val="006D2E83"/>
    <w:rsid w:val="006D6914"/>
    <w:rsid w:val="006D74B6"/>
    <w:rsid w:val="006E66B4"/>
    <w:rsid w:val="006F7B28"/>
    <w:rsid w:val="007009B4"/>
    <w:rsid w:val="00706446"/>
    <w:rsid w:val="007076EC"/>
    <w:rsid w:val="00711AD7"/>
    <w:rsid w:val="007220CA"/>
    <w:rsid w:val="00727996"/>
    <w:rsid w:val="00730D4C"/>
    <w:rsid w:val="00742ACD"/>
    <w:rsid w:val="00746B3E"/>
    <w:rsid w:val="007471EE"/>
    <w:rsid w:val="00750C86"/>
    <w:rsid w:val="00751AB8"/>
    <w:rsid w:val="007671D1"/>
    <w:rsid w:val="007962FB"/>
    <w:rsid w:val="007A420D"/>
    <w:rsid w:val="007B6028"/>
    <w:rsid w:val="007C5F66"/>
    <w:rsid w:val="007C6FBB"/>
    <w:rsid w:val="007C7FA0"/>
    <w:rsid w:val="007D0D0A"/>
    <w:rsid w:val="007D1E24"/>
    <w:rsid w:val="007E202E"/>
    <w:rsid w:val="007E3972"/>
    <w:rsid w:val="007E521C"/>
    <w:rsid w:val="007F342A"/>
    <w:rsid w:val="007F5766"/>
    <w:rsid w:val="00814E56"/>
    <w:rsid w:val="00822588"/>
    <w:rsid w:val="0082292C"/>
    <w:rsid w:val="00837F85"/>
    <w:rsid w:val="00847A4B"/>
    <w:rsid w:val="00847E36"/>
    <w:rsid w:val="008624B4"/>
    <w:rsid w:val="00862800"/>
    <w:rsid w:val="0086288D"/>
    <w:rsid w:val="00870198"/>
    <w:rsid w:val="008720EE"/>
    <w:rsid w:val="00876BA4"/>
    <w:rsid w:val="00881A87"/>
    <w:rsid w:val="00884256"/>
    <w:rsid w:val="00885A7D"/>
    <w:rsid w:val="00890BD9"/>
    <w:rsid w:val="008922A4"/>
    <w:rsid w:val="0089442B"/>
    <w:rsid w:val="008A64EC"/>
    <w:rsid w:val="008A78FA"/>
    <w:rsid w:val="008B4657"/>
    <w:rsid w:val="008B5D5D"/>
    <w:rsid w:val="008B733E"/>
    <w:rsid w:val="008B7C71"/>
    <w:rsid w:val="008C0C65"/>
    <w:rsid w:val="008C4616"/>
    <w:rsid w:val="008D0371"/>
    <w:rsid w:val="008D1A0D"/>
    <w:rsid w:val="008D4A78"/>
    <w:rsid w:val="008E1E01"/>
    <w:rsid w:val="008E2C69"/>
    <w:rsid w:val="008E31EB"/>
    <w:rsid w:val="009021C0"/>
    <w:rsid w:val="00906102"/>
    <w:rsid w:val="00907F9D"/>
    <w:rsid w:val="00921C39"/>
    <w:rsid w:val="009309DB"/>
    <w:rsid w:val="00931493"/>
    <w:rsid w:val="00931D17"/>
    <w:rsid w:val="00942451"/>
    <w:rsid w:val="009650DE"/>
    <w:rsid w:val="009716C8"/>
    <w:rsid w:val="0098030A"/>
    <w:rsid w:val="009873C8"/>
    <w:rsid w:val="00993BF1"/>
    <w:rsid w:val="009A1FFC"/>
    <w:rsid w:val="009A4440"/>
    <w:rsid w:val="009B1F9D"/>
    <w:rsid w:val="009C081D"/>
    <w:rsid w:val="009C1B25"/>
    <w:rsid w:val="009C27D4"/>
    <w:rsid w:val="009C3BA4"/>
    <w:rsid w:val="009C5541"/>
    <w:rsid w:val="009D3DE7"/>
    <w:rsid w:val="009D7570"/>
    <w:rsid w:val="009E74B5"/>
    <w:rsid w:val="009F292F"/>
    <w:rsid w:val="00A05C01"/>
    <w:rsid w:val="00A06A84"/>
    <w:rsid w:val="00A16AFA"/>
    <w:rsid w:val="00A23069"/>
    <w:rsid w:val="00A32391"/>
    <w:rsid w:val="00A333E5"/>
    <w:rsid w:val="00A33B63"/>
    <w:rsid w:val="00A3678D"/>
    <w:rsid w:val="00A56CAF"/>
    <w:rsid w:val="00A657B1"/>
    <w:rsid w:val="00A73BBC"/>
    <w:rsid w:val="00A8128F"/>
    <w:rsid w:val="00A8699A"/>
    <w:rsid w:val="00A9228E"/>
    <w:rsid w:val="00A9427B"/>
    <w:rsid w:val="00A9592F"/>
    <w:rsid w:val="00AA410A"/>
    <w:rsid w:val="00AB0330"/>
    <w:rsid w:val="00AC1E0E"/>
    <w:rsid w:val="00AD3A50"/>
    <w:rsid w:val="00AD41C5"/>
    <w:rsid w:val="00AE038B"/>
    <w:rsid w:val="00AF308E"/>
    <w:rsid w:val="00AF5BEA"/>
    <w:rsid w:val="00AF60A4"/>
    <w:rsid w:val="00AF79DB"/>
    <w:rsid w:val="00B0302F"/>
    <w:rsid w:val="00B032E5"/>
    <w:rsid w:val="00B16C19"/>
    <w:rsid w:val="00B21563"/>
    <w:rsid w:val="00B3176A"/>
    <w:rsid w:val="00B45546"/>
    <w:rsid w:val="00B50D94"/>
    <w:rsid w:val="00B512FD"/>
    <w:rsid w:val="00B67074"/>
    <w:rsid w:val="00B76C83"/>
    <w:rsid w:val="00B76CF2"/>
    <w:rsid w:val="00B86FB9"/>
    <w:rsid w:val="00B87AE5"/>
    <w:rsid w:val="00B92ACC"/>
    <w:rsid w:val="00B92AE2"/>
    <w:rsid w:val="00B93126"/>
    <w:rsid w:val="00BA0C4D"/>
    <w:rsid w:val="00BA2FC8"/>
    <w:rsid w:val="00BA7F2D"/>
    <w:rsid w:val="00BC1593"/>
    <w:rsid w:val="00BC5482"/>
    <w:rsid w:val="00BD2D29"/>
    <w:rsid w:val="00BD6F9C"/>
    <w:rsid w:val="00BE282A"/>
    <w:rsid w:val="00BE3B2D"/>
    <w:rsid w:val="00BE6225"/>
    <w:rsid w:val="00BF139A"/>
    <w:rsid w:val="00BF4E10"/>
    <w:rsid w:val="00C00019"/>
    <w:rsid w:val="00C010D5"/>
    <w:rsid w:val="00C02BB8"/>
    <w:rsid w:val="00C104AD"/>
    <w:rsid w:val="00C10E83"/>
    <w:rsid w:val="00C12023"/>
    <w:rsid w:val="00C15058"/>
    <w:rsid w:val="00C23DFA"/>
    <w:rsid w:val="00C263C7"/>
    <w:rsid w:val="00C31E67"/>
    <w:rsid w:val="00C345D3"/>
    <w:rsid w:val="00C42B62"/>
    <w:rsid w:val="00C45A41"/>
    <w:rsid w:val="00C51869"/>
    <w:rsid w:val="00C5375A"/>
    <w:rsid w:val="00C5619E"/>
    <w:rsid w:val="00C57780"/>
    <w:rsid w:val="00C64873"/>
    <w:rsid w:val="00C710A3"/>
    <w:rsid w:val="00C755DA"/>
    <w:rsid w:val="00C76619"/>
    <w:rsid w:val="00C843BD"/>
    <w:rsid w:val="00C87929"/>
    <w:rsid w:val="00C90FB6"/>
    <w:rsid w:val="00C917B9"/>
    <w:rsid w:val="00C943F8"/>
    <w:rsid w:val="00CA047F"/>
    <w:rsid w:val="00CA5446"/>
    <w:rsid w:val="00CC2778"/>
    <w:rsid w:val="00CC2877"/>
    <w:rsid w:val="00CD0B22"/>
    <w:rsid w:val="00CF14BD"/>
    <w:rsid w:val="00CF6D80"/>
    <w:rsid w:val="00CF7FD7"/>
    <w:rsid w:val="00D01F7E"/>
    <w:rsid w:val="00D154A2"/>
    <w:rsid w:val="00D2469B"/>
    <w:rsid w:val="00D411D7"/>
    <w:rsid w:val="00D41355"/>
    <w:rsid w:val="00D46A23"/>
    <w:rsid w:val="00D52359"/>
    <w:rsid w:val="00D54FD6"/>
    <w:rsid w:val="00D659E1"/>
    <w:rsid w:val="00D6621E"/>
    <w:rsid w:val="00D74AC9"/>
    <w:rsid w:val="00D8728E"/>
    <w:rsid w:val="00D873CD"/>
    <w:rsid w:val="00D90CA4"/>
    <w:rsid w:val="00D91E8A"/>
    <w:rsid w:val="00DA11FF"/>
    <w:rsid w:val="00DA2509"/>
    <w:rsid w:val="00DA2EE1"/>
    <w:rsid w:val="00DA6DD6"/>
    <w:rsid w:val="00DA79CE"/>
    <w:rsid w:val="00DC7694"/>
    <w:rsid w:val="00DF62A1"/>
    <w:rsid w:val="00E20AF6"/>
    <w:rsid w:val="00E238A8"/>
    <w:rsid w:val="00E238D8"/>
    <w:rsid w:val="00E31542"/>
    <w:rsid w:val="00E46A73"/>
    <w:rsid w:val="00E55D5A"/>
    <w:rsid w:val="00E64B08"/>
    <w:rsid w:val="00E67243"/>
    <w:rsid w:val="00E802C7"/>
    <w:rsid w:val="00E8175E"/>
    <w:rsid w:val="00E83E62"/>
    <w:rsid w:val="00E97D32"/>
    <w:rsid w:val="00EA2EE1"/>
    <w:rsid w:val="00EA796A"/>
    <w:rsid w:val="00EB0CB6"/>
    <w:rsid w:val="00EB3FF5"/>
    <w:rsid w:val="00EC305A"/>
    <w:rsid w:val="00EC39FA"/>
    <w:rsid w:val="00ED6228"/>
    <w:rsid w:val="00EE2AAD"/>
    <w:rsid w:val="00EF57CB"/>
    <w:rsid w:val="00F0230C"/>
    <w:rsid w:val="00F066E1"/>
    <w:rsid w:val="00F13157"/>
    <w:rsid w:val="00F160C9"/>
    <w:rsid w:val="00F26C79"/>
    <w:rsid w:val="00F371F7"/>
    <w:rsid w:val="00F378E3"/>
    <w:rsid w:val="00F47E49"/>
    <w:rsid w:val="00F51006"/>
    <w:rsid w:val="00F57E45"/>
    <w:rsid w:val="00F67ED3"/>
    <w:rsid w:val="00F716CC"/>
    <w:rsid w:val="00F717C6"/>
    <w:rsid w:val="00F764D6"/>
    <w:rsid w:val="00F85D83"/>
    <w:rsid w:val="00F8763A"/>
    <w:rsid w:val="00F877EB"/>
    <w:rsid w:val="00F92FD1"/>
    <w:rsid w:val="00F93C7A"/>
    <w:rsid w:val="00F96D9E"/>
    <w:rsid w:val="00FA3115"/>
    <w:rsid w:val="00FA3EB3"/>
    <w:rsid w:val="00FA58F7"/>
    <w:rsid w:val="00FA6BEA"/>
    <w:rsid w:val="00FB1FD5"/>
    <w:rsid w:val="00FB21AD"/>
    <w:rsid w:val="00FB2D7A"/>
    <w:rsid w:val="00FB4570"/>
    <w:rsid w:val="00FC0B58"/>
    <w:rsid w:val="00FC65CD"/>
    <w:rsid w:val="00FC7F48"/>
    <w:rsid w:val="00FD6C36"/>
    <w:rsid w:val="00FF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04B"/>
  </w:style>
  <w:style w:type="paragraph" w:styleId="Heading2">
    <w:name w:val="heading 2"/>
    <w:basedOn w:val="Normal"/>
    <w:next w:val="Normal"/>
    <w:qFormat/>
    <w:rsid w:val="007E521C"/>
    <w:pPr>
      <w:keepNext/>
      <w:spacing w:line="360" w:lineRule="auto"/>
      <w:jc w:val="right"/>
      <w:outlineLvl w:val="1"/>
    </w:pPr>
    <w:rPr>
      <w:sz w:val="28"/>
      <w:lang w:val="sr-Cyrl-CS"/>
    </w:rPr>
  </w:style>
  <w:style w:type="paragraph" w:styleId="Heading7">
    <w:name w:val="heading 7"/>
    <w:basedOn w:val="Normal"/>
    <w:next w:val="Normal"/>
    <w:qFormat/>
    <w:rsid w:val="007E521C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204B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5E204B"/>
    <w:pPr>
      <w:tabs>
        <w:tab w:val="center" w:pos="4702"/>
        <w:tab w:val="right" w:pos="9405"/>
      </w:tabs>
    </w:pPr>
  </w:style>
  <w:style w:type="paragraph" w:customStyle="1" w:styleId="ZaglavljeETF">
    <w:name w:val="Zaglavlje ETF"/>
    <w:rsid w:val="005E204B"/>
    <w:pPr>
      <w:tabs>
        <w:tab w:val="center" w:pos="2410"/>
      </w:tabs>
      <w:spacing w:before="20"/>
    </w:pPr>
    <w:rPr>
      <w:rFonts w:ascii="Arial" w:hAnsi="Arial"/>
      <w:b/>
      <w:noProof/>
      <w:sz w:val="28"/>
    </w:rPr>
  </w:style>
  <w:style w:type="paragraph" w:styleId="BodyText">
    <w:name w:val="Body Text"/>
    <w:basedOn w:val="Normal"/>
    <w:rsid w:val="007E521C"/>
    <w:pPr>
      <w:jc w:val="both"/>
    </w:pPr>
    <w:rPr>
      <w:sz w:val="28"/>
      <w:lang w:val="sr-Cyrl-CS"/>
    </w:rPr>
  </w:style>
  <w:style w:type="character" w:styleId="Hyperlink">
    <w:name w:val="Hyperlink"/>
    <w:basedOn w:val="DefaultParagraphFont"/>
    <w:rsid w:val="00620F81"/>
    <w:rPr>
      <w:color w:val="0000FF"/>
      <w:u w:val="single"/>
    </w:rPr>
  </w:style>
  <w:style w:type="table" w:styleId="TableGrid">
    <w:name w:val="Table Grid"/>
    <w:basedOn w:val="TableNormal"/>
    <w:uiPriority w:val="59"/>
    <w:rsid w:val="00C26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45A41"/>
  </w:style>
  <w:style w:type="character" w:customStyle="1" w:styleId="hps">
    <w:name w:val="hps"/>
    <w:basedOn w:val="DefaultParagraphFont"/>
    <w:rsid w:val="00437BF2"/>
  </w:style>
  <w:style w:type="paragraph" w:styleId="HTMLPreformatted">
    <w:name w:val="HTML Preformatted"/>
    <w:basedOn w:val="Normal"/>
    <w:rsid w:val="00FC7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A2FC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2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2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Увидом у службену документацију издаје се следећа</vt:lpstr>
    </vt:vector>
  </TitlesOfParts>
  <Company>ETF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Увидом у службену документацију издаје се следећа</dc:title>
  <dc:creator>.</dc:creator>
  <cp:lastModifiedBy>Korisnik</cp:lastModifiedBy>
  <cp:revision>10</cp:revision>
  <cp:lastPrinted>2019-11-20T10:00:00Z</cp:lastPrinted>
  <dcterms:created xsi:type="dcterms:W3CDTF">2020-07-22T13:35:00Z</dcterms:created>
  <dcterms:modified xsi:type="dcterms:W3CDTF">2020-07-23T19:05:00Z</dcterms:modified>
</cp:coreProperties>
</file>