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91"/>
        <w:tblW w:w="0" w:type="auto"/>
        <w:tblLayout w:type="fixed"/>
        <w:tblLook w:val="0000"/>
      </w:tblPr>
      <w:tblGrid>
        <w:gridCol w:w="918"/>
        <w:gridCol w:w="8550"/>
      </w:tblGrid>
      <w:tr w:rsidR="0022266D" w:rsidRPr="009335FA" w:rsidTr="00F97473">
        <w:tc>
          <w:tcPr>
            <w:tcW w:w="918" w:type="dxa"/>
          </w:tcPr>
          <w:p w:rsidR="0022266D" w:rsidRPr="009335FA" w:rsidRDefault="000D775A" w:rsidP="00F97473">
            <w:pPr>
              <w:rPr>
                <w:spacing w:val="-35"/>
                <w:sz w:val="32"/>
                <w:lang w:val="sr-Cyrl-CS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488950" cy="583565"/>
                  <wp:effectExtent l="19050" t="0" r="6350" b="0"/>
                  <wp:docPr id="1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83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:rsidR="0022266D" w:rsidRPr="009335FA" w:rsidRDefault="0022266D" w:rsidP="00F97473">
            <w:pPr>
              <w:spacing w:before="20"/>
              <w:jc w:val="center"/>
              <w:rPr>
                <w:b/>
                <w:lang w:val="sr-Cyrl-CS"/>
              </w:rPr>
            </w:pPr>
            <w:r w:rsidRPr="009335FA">
              <w:rPr>
                <w:b/>
                <w:lang w:val="sr-Cyrl-CS"/>
              </w:rPr>
              <w:t>УНИВЕРЗИТЕТ У БЕОГРАДУ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  <w:sz w:val="16"/>
                <w:lang w:val="sr-Cyrl-CS"/>
              </w:rPr>
              <w:t>-</w:t>
            </w:r>
            <w:r w:rsidRPr="009335FA">
              <w:rPr>
                <w:b/>
                <w:lang w:val="sr-Cyrl-CS"/>
              </w:rPr>
              <w:t xml:space="preserve"> ЕЛЕКТРОТЕХНИЧКИ ФАКУЛТЕТ</w:t>
            </w:r>
          </w:p>
          <w:p w:rsidR="0022266D" w:rsidRPr="0000790B" w:rsidRDefault="0022266D" w:rsidP="00F97473">
            <w:pPr>
              <w:spacing w:before="40"/>
              <w:jc w:val="center"/>
              <w:rPr>
                <w:b/>
                <w:sz w:val="22"/>
                <w:szCs w:val="22"/>
                <w:lang w:val="sr-Cyrl-CS"/>
              </w:rPr>
            </w:pPr>
            <w:r w:rsidRPr="0000790B">
              <w:rPr>
                <w:sz w:val="22"/>
                <w:szCs w:val="22"/>
                <w:lang w:val="sr-Cyrl-CS"/>
              </w:rPr>
              <w:t>Булевар краља Александра 73</w:t>
            </w:r>
            <w:r>
              <w:rPr>
                <w:sz w:val="22"/>
                <w:szCs w:val="22"/>
                <w:lang w:val="sr-Cyrl-CS"/>
              </w:rPr>
              <w:t>,</w:t>
            </w:r>
            <w:r w:rsidRPr="0000790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00790B">
              <w:rPr>
                <w:sz w:val="22"/>
                <w:szCs w:val="22"/>
                <w:lang w:val="sr-Cyrl-CS"/>
              </w:rPr>
              <w:t>11000 Београд</w:t>
            </w:r>
            <w:r>
              <w:rPr>
                <w:sz w:val="22"/>
                <w:szCs w:val="22"/>
                <w:lang w:val="sr-Cyrl-CS"/>
              </w:rPr>
              <w:t>,</w:t>
            </w:r>
            <w:r w:rsidRPr="0000790B">
              <w:rPr>
                <w:sz w:val="22"/>
                <w:szCs w:val="22"/>
                <w:lang w:val="sr-Cyrl-CS"/>
              </w:rPr>
              <w:t xml:space="preserve"> Србија</w:t>
            </w:r>
          </w:p>
          <w:p w:rsidR="0022266D" w:rsidRPr="009335FA" w:rsidRDefault="0022266D" w:rsidP="00F97473">
            <w:pPr>
              <w:spacing w:before="40"/>
              <w:jc w:val="center"/>
              <w:rPr>
                <w:sz w:val="18"/>
                <w:lang w:val="sr-Cyrl-CS"/>
              </w:rPr>
            </w:pPr>
            <w:r w:rsidRPr="0000790B">
              <w:rPr>
                <w:sz w:val="22"/>
                <w:szCs w:val="22"/>
                <w:lang w:val="sr-Cyrl-CS"/>
              </w:rPr>
              <w:t>Тел. 011/324-8464</w:t>
            </w:r>
            <w:r>
              <w:rPr>
                <w:sz w:val="22"/>
                <w:szCs w:val="22"/>
                <w:lang w:val="sr-Cyrl-CS"/>
              </w:rPr>
              <w:t>,</w:t>
            </w:r>
            <w:r w:rsidRPr="0000790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00790B">
              <w:rPr>
                <w:sz w:val="22"/>
                <w:szCs w:val="22"/>
                <w:lang w:val="sr-Cyrl-CS"/>
              </w:rPr>
              <w:t>Факс: 011/324-8681</w:t>
            </w:r>
          </w:p>
        </w:tc>
      </w:tr>
    </w:tbl>
    <w:p w:rsidR="0022266D" w:rsidRDefault="0022266D" w:rsidP="0022266D">
      <w:pPr>
        <w:pStyle w:val="Default"/>
        <w:jc w:val="center"/>
        <w:rPr>
          <w:b/>
          <w:bCs/>
          <w:sz w:val="23"/>
          <w:szCs w:val="23"/>
          <w:lang w:val="sr-Cyrl-CS"/>
        </w:rPr>
      </w:pPr>
    </w:p>
    <w:p w:rsidR="0022266D" w:rsidRPr="006B7541" w:rsidRDefault="0022266D" w:rsidP="0022266D">
      <w:pPr>
        <w:pStyle w:val="Default"/>
        <w:jc w:val="center"/>
        <w:rPr>
          <w:b/>
          <w:bCs/>
        </w:rPr>
      </w:pPr>
      <w:r w:rsidRPr="006B7541">
        <w:rPr>
          <w:b/>
          <w:bCs/>
        </w:rPr>
        <w:t xml:space="preserve">КОМИСИЈИ ЗА СТУДИЈЕ II СТЕПЕНА ЕЛЕКТРОТЕХНИЧКОГ </w:t>
      </w:r>
    </w:p>
    <w:p w:rsidR="0022266D" w:rsidRPr="006B7541" w:rsidRDefault="0022266D" w:rsidP="0022266D">
      <w:pPr>
        <w:pStyle w:val="Default"/>
        <w:jc w:val="center"/>
      </w:pPr>
      <w:r w:rsidRPr="006B7541">
        <w:rPr>
          <w:b/>
          <w:bCs/>
        </w:rPr>
        <w:t>ФАКУЛТЕТА У БЕОГРАДУ</w:t>
      </w:r>
    </w:p>
    <w:p w:rsidR="0022266D" w:rsidRPr="006B7541" w:rsidRDefault="0022266D" w:rsidP="0022266D">
      <w:pPr>
        <w:pStyle w:val="Default"/>
      </w:pPr>
    </w:p>
    <w:p w:rsidR="00E16EE4" w:rsidRDefault="0022266D" w:rsidP="00261E00">
      <w:pPr>
        <w:pStyle w:val="Default"/>
        <w:ind w:firstLine="708"/>
        <w:jc w:val="both"/>
        <w:rPr>
          <w:color w:val="auto"/>
          <w:lang/>
        </w:rPr>
      </w:pPr>
      <w:r w:rsidRPr="00261E00">
        <w:rPr>
          <w:color w:val="auto"/>
          <w:lang w:val="sr-Latn-CS"/>
        </w:rPr>
        <w:t>Комисија за студије II степена Електротехничког факултета у Београду</w:t>
      </w:r>
      <w:r w:rsidR="00DD45D7" w:rsidRPr="00261E00">
        <w:rPr>
          <w:color w:val="auto"/>
          <w:lang w:val="sr-Latn-CS"/>
        </w:rPr>
        <w:t xml:space="preserve"> </w:t>
      </w:r>
      <w:r w:rsidRPr="00261E00">
        <w:rPr>
          <w:color w:val="auto"/>
          <w:lang w:val="sr-Latn-CS"/>
        </w:rPr>
        <w:t xml:space="preserve"> именовал</w:t>
      </w:r>
      <w:r w:rsidR="00DD45D7" w:rsidRPr="00261E00">
        <w:rPr>
          <w:color w:val="auto"/>
          <w:lang w:val="sr-Latn-CS"/>
        </w:rPr>
        <w:t>а</w:t>
      </w:r>
      <w:r w:rsidRPr="00261E00">
        <w:rPr>
          <w:color w:val="auto"/>
          <w:lang w:val="sr-Latn-CS"/>
        </w:rPr>
        <w:t xml:space="preserve"> нас је у Комисију за преглед и оцену мастер рада кандидат</w:t>
      </w:r>
      <w:r w:rsidR="00B06EB0">
        <w:rPr>
          <w:color w:val="auto"/>
          <w:lang/>
        </w:rPr>
        <w:t>киње</w:t>
      </w:r>
      <w:r w:rsidRPr="00261E00">
        <w:rPr>
          <w:color w:val="auto"/>
          <w:lang w:val="sr-Latn-CS"/>
        </w:rPr>
        <w:t xml:space="preserve"> </w:t>
      </w:r>
      <w:r w:rsidR="00B06EB0">
        <w:rPr>
          <w:color w:val="auto"/>
          <w:lang/>
        </w:rPr>
        <w:t>Дуње Радишић</w:t>
      </w:r>
      <w:r w:rsidRPr="00261E00">
        <w:rPr>
          <w:color w:val="auto"/>
          <w:lang w:val="sr-Latn-CS"/>
        </w:rPr>
        <w:t>, дипл. инж. Електротехнике и рачунарства, под насловом „</w:t>
      </w:r>
      <w:r w:rsidR="00B06EB0" w:rsidRPr="00B06EB0">
        <w:rPr>
          <w:color w:val="auto"/>
          <w:lang w:val="sr-Latn-CS"/>
        </w:rPr>
        <w:t>Преглед и перформансе VoLTE технологије</w:t>
      </w:r>
      <w:r w:rsidRPr="00261E00">
        <w:rPr>
          <w:color w:val="auto"/>
          <w:lang w:val="sr-Latn-CS"/>
        </w:rPr>
        <w:t>“. Након прегледа материјала комисија подноси следећи</w:t>
      </w:r>
    </w:p>
    <w:p w:rsidR="00E67EC3" w:rsidRPr="00E67EC3" w:rsidRDefault="00E67EC3" w:rsidP="00261E00">
      <w:pPr>
        <w:pStyle w:val="Default"/>
        <w:ind w:firstLine="708"/>
        <w:jc w:val="both"/>
        <w:rPr>
          <w:color w:val="auto"/>
          <w:lang/>
        </w:rPr>
      </w:pPr>
    </w:p>
    <w:p w:rsidR="00261E00" w:rsidRPr="00352E91" w:rsidRDefault="00261E00" w:rsidP="00261E00">
      <w:pPr>
        <w:pStyle w:val="Default"/>
        <w:ind w:firstLine="708"/>
        <w:jc w:val="both"/>
        <w:rPr>
          <w:color w:val="auto"/>
          <w:sz w:val="6"/>
          <w:szCs w:val="6"/>
          <w:lang w:val="sr-Latn-CS"/>
        </w:rPr>
      </w:pPr>
    </w:p>
    <w:p w:rsidR="00DD45D7" w:rsidRDefault="00DD45D7" w:rsidP="00261E00">
      <w:pPr>
        <w:pStyle w:val="Default"/>
        <w:jc w:val="center"/>
        <w:rPr>
          <w:b/>
          <w:bCs/>
          <w:color w:val="auto"/>
          <w:lang/>
        </w:rPr>
      </w:pPr>
      <w:r w:rsidRPr="00261E00">
        <w:rPr>
          <w:b/>
          <w:bCs/>
          <w:color w:val="auto"/>
          <w:lang w:val="sr-Latn-CS"/>
        </w:rPr>
        <w:t>И З В Е Ш Т А Ј</w:t>
      </w:r>
    </w:p>
    <w:p w:rsidR="00E67EC3" w:rsidRPr="00E67EC3" w:rsidRDefault="00E67EC3" w:rsidP="00261E00">
      <w:pPr>
        <w:pStyle w:val="Default"/>
        <w:jc w:val="center"/>
        <w:rPr>
          <w:b/>
          <w:bCs/>
          <w:color w:val="auto"/>
          <w:lang/>
        </w:rPr>
      </w:pPr>
    </w:p>
    <w:p w:rsidR="00223891" w:rsidRPr="00352E91" w:rsidRDefault="00223891" w:rsidP="00261E00">
      <w:pPr>
        <w:pStyle w:val="Default"/>
        <w:ind w:firstLine="708"/>
        <w:jc w:val="both"/>
        <w:rPr>
          <w:color w:val="auto"/>
          <w:sz w:val="6"/>
          <w:szCs w:val="6"/>
          <w:lang w:val="sr-Latn-CS"/>
        </w:rPr>
      </w:pPr>
    </w:p>
    <w:p w:rsidR="00223891" w:rsidRPr="00261E00" w:rsidRDefault="001779A5" w:rsidP="00261E00">
      <w:pPr>
        <w:pStyle w:val="Default"/>
        <w:numPr>
          <w:ilvl w:val="0"/>
          <w:numId w:val="8"/>
        </w:numPr>
        <w:jc w:val="both"/>
        <w:rPr>
          <w:b/>
          <w:bCs/>
          <w:color w:val="auto"/>
          <w:lang w:val="sr-Latn-CS"/>
        </w:rPr>
      </w:pPr>
      <w:r w:rsidRPr="00261E00">
        <w:rPr>
          <w:b/>
          <w:bCs/>
          <w:color w:val="auto"/>
          <w:lang w:val="sr-Latn-CS"/>
        </w:rPr>
        <w:t>Биографски подаци</w:t>
      </w:r>
    </w:p>
    <w:p w:rsidR="00F92F11" w:rsidRPr="00352E91" w:rsidRDefault="00F92F11" w:rsidP="00261E00">
      <w:pPr>
        <w:pStyle w:val="Default"/>
        <w:ind w:firstLine="708"/>
        <w:jc w:val="both"/>
        <w:rPr>
          <w:color w:val="auto"/>
          <w:sz w:val="6"/>
          <w:szCs w:val="6"/>
          <w:lang w:val="sr-Latn-CS"/>
        </w:rPr>
      </w:pPr>
    </w:p>
    <w:p w:rsidR="00450C83" w:rsidRPr="00532655" w:rsidRDefault="00450C83" w:rsidP="00E67EC3">
      <w:pPr>
        <w:ind w:firstLine="284"/>
        <w:jc w:val="both"/>
        <w:rPr>
          <w:lang/>
        </w:rPr>
      </w:pPr>
      <w:r>
        <w:rPr>
          <w:lang/>
        </w:rPr>
        <w:t>Дуња Радишић</w:t>
      </w:r>
      <w:r w:rsidRPr="00450C83">
        <w:rPr>
          <w:lang w:val="sr-Latn-CS"/>
        </w:rPr>
        <w:t xml:space="preserve"> је рођен</w:t>
      </w:r>
      <w:r>
        <w:rPr>
          <w:lang/>
        </w:rPr>
        <w:t>а</w:t>
      </w:r>
      <w:r w:rsidRPr="00450C83">
        <w:rPr>
          <w:lang w:val="sr-Latn-CS"/>
        </w:rPr>
        <w:t xml:space="preserve"> 2</w:t>
      </w:r>
      <w:r>
        <w:rPr>
          <w:lang/>
        </w:rPr>
        <w:t>2</w:t>
      </w:r>
      <w:r w:rsidRPr="00450C83">
        <w:rPr>
          <w:lang w:val="sr-Latn-CS"/>
        </w:rPr>
        <w:t>.0</w:t>
      </w:r>
      <w:r>
        <w:rPr>
          <w:lang/>
        </w:rPr>
        <w:t>6</w:t>
      </w:r>
      <w:r w:rsidRPr="00450C83">
        <w:rPr>
          <w:lang w:val="sr-Latn-CS"/>
        </w:rPr>
        <w:t>.199</w:t>
      </w:r>
      <w:r>
        <w:rPr>
          <w:lang/>
        </w:rPr>
        <w:t>3</w:t>
      </w:r>
      <w:r w:rsidRPr="00450C83">
        <w:rPr>
          <w:lang w:val="sr-Latn-CS"/>
        </w:rPr>
        <w:t xml:space="preserve">. године у </w:t>
      </w:r>
      <w:r>
        <w:rPr>
          <w:lang/>
        </w:rPr>
        <w:t>Смедеревској Паланци</w:t>
      </w:r>
      <w:r w:rsidRPr="00450C83">
        <w:rPr>
          <w:lang w:val="sr-Latn-CS"/>
        </w:rPr>
        <w:t>. Заврши</w:t>
      </w:r>
      <w:r>
        <w:rPr>
          <w:lang/>
        </w:rPr>
        <w:t>ла</w:t>
      </w:r>
      <w:r w:rsidRPr="00450C83">
        <w:rPr>
          <w:lang w:val="sr-Latn-CS"/>
        </w:rPr>
        <w:t xml:space="preserve"> је основну школу "</w:t>
      </w:r>
      <w:r>
        <w:rPr>
          <w:lang/>
        </w:rPr>
        <w:t>Херој Иван Мукер</w:t>
      </w:r>
      <w:r w:rsidRPr="00450C83">
        <w:rPr>
          <w:lang w:val="sr-Latn-CS"/>
        </w:rPr>
        <w:t xml:space="preserve">" у </w:t>
      </w:r>
      <w:r>
        <w:rPr>
          <w:lang/>
        </w:rPr>
        <w:t>Смедеревској Паланци</w:t>
      </w:r>
      <w:r w:rsidRPr="00450C83">
        <w:rPr>
          <w:lang w:val="sr-Latn-CS"/>
        </w:rPr>
        <w:t xml:space="preserve"> као вукова</w:t>
      </w:r>
      <w:r>
        <w:rPr>
          <w:lang/>
        </w:rPr>
        <w:t xml:space="preserve">ц и основну музичку школу </w:t>
      </w:r>
      <w:r w:rsidRPr="00450C83">
        <w:rPr>
          <w:lang w:val="sr-Latn-CS"/>
        </w:rPr>
        <w:t>"</w:t>
      </w:r>
      <w:r>
        <w:rPr>
          <w:lang/>
        </w:rPr>
        <w:t>Божидар Трудић</w:t>
      </w:r>
      <w:r w:rsidRPr="00450C83">
        <w:rPr>
          <w:lang w:val="sr-Latn-CS"/>
        </w:rPr>
        <w:t>"</w:t>
      </w:r>
      <w:r>
        <w:rPr>
          <w:lang/>
        </w:rPr>
        <w:t xml:space="preserve"> на одсеку за клавир са одличним успехом. </w:t>
      </w:r>
      <w:r w:rsidRPr="00450C83">
        <w:rPr>
          <w:lang/>
        </w:rPr>
        <w:t>Уписа</w:t>
      </w:r>
      <w:r>
        <w:rPr>
          <w:lang/>
        </w:rPr>
        <w:t>ла</w:t>
      </w:r>
      <w:r w:rsidRPr="00450C83">
        <w:rPr>
          <w:lang/>
        </w:rPr>
        <w:t xml:space="preserve"> је </w:t>
      </w:r>
      <w:r>
        <w:rPr>
          <w:lang/>
        </w:rPr>
        <w:t>Паланачку</w:t>
      </w:r>
      <w:r w:rsidRPr="00450C83">
        <w:rPr>
          <w:lang/>
        </w:rPr>
        <w:t xml:space="preserve"> гимназију у </w:t>
      </w:r>
      <w:r>
        <w:rPr>
          <w:lang/>
        </w:rPr>
        <w:t>Смедеревској Паланци коју је завршила као вуковац</w:t>
      </w:r>
      <w:r w:rsidRPr="00450C83">
        <w:rPr>
          <w:lang/>
        </w:rPr>
        <w:t xml:space="preserve">. </w:t>
      </w:r>
      <w:r>
        <w:rPr>
          <w:lang/>
        </w:rPr>
        <w:t xml:space="preserve">Током школовања учествовала и освојила награде на бројним општинским и окружним такмичењима из српског језика. </w:t>
      </w:r>
      <w:r w:rsidRPr="00450C83">
        <w:rPr>
          <w:lang/>
        </w:rPr>
        <w:t>Електротехнички факултет уписа</w:t>
      </w:r>
      <w:r>
        <w:rPr>
          <w:lang/>
        </w:rPr>
        <w:t>ла</w:t>
      </w:r>
      <w:r w:rsidRPr="00450C83">
        <w:rPr>
          <w:lang/>
        </w:rPr>
        <w:t xml:space="preserve"> је 201</w:t>
      </w:r>
      <w:r>
        <w:rPr>
          <w:lang/>
        </w:rPr>
        <w:t>2</w:t>
      </w:r>
      <w:r w:rsidRPr="00450C83">
        <w:rPr>
          <w:lang/>
        </w:rPr>
        <w:t>. године. Дипломира</w:t>
      </w:r>
      <w:r>
        <w:rPr>
          <w:lang/>
        </w:rPr>
        <w:t>ла</w:t>
      </w:r>
      <w:r w:rsidRPr="00450C83">
        <w:rPr>
          <w:lang/>
        </w:rPr>
        <w:t xml:space="preserve"> је на одсеку за </w:t>
      </w:r>
      <w:r>
        <w:rPr>
          <w:lang/>
        </w:rPr>
        <w:t>Телекомуникационе и информационе технологије, смер Системско инжењерство</w:t>
      </w:r>
      <w:r w:rsidRPr="00450C83">
        <w:rPr>
          <w:lang/>
        </w:rPr>
        <w:t xml:space="preserve"> 20</w:t>
      </w:r>
      <w:r>
        <w:rPr>
          <w:lang/>
        </w:rPr>
        <w:t>20</w:t>
      </w:r>
      <w:r w:rsidRPr="00450C83">
        <w:rPr>
          <w:lang/>
        </w:rPr>
        <w:t xml:space="preserve">. године са просечном оценом </w:t>
      </w:r>
      <w:r>
        <w:rPr>
          <w:lang/>
        </w:rPr>
        <w:t>7,63</w:t>
      </w:r>
      <w:r w:rsidRPr="00450C83">
        <w:rPr>
          <w:lang/>
        </w:rPr>
        <w:t>. Дипломски рад одбрани</w:t>
      </w:r>
      <w:r>
        <w:rPr>
          <w:lang/>
        </w:rPr>
        <w:t>ла</w:t>
      </w:r>
      <w:r w:rsidRPr="00450C83">
        <w:rPr>
          <w:lang/>
        </w:rPr>
        <w:t xml:space="preserve"> је у </w:t>
      </w:r>
      <w:r>
        <w:rPr>
          <w:lang/>
        </w:rPr>
        <w:t>септембру</w:t>
      </w:r>
      <w:r w:rsidRPr="00450C83">
        <w:rPr>
          <w:lang/>
        </w:rPr>
        <w:t xml:space="preserve"> 20</w:t>
      </w:r>
      <w:r>
        <w:rPr>
          <w:lang/>
        </w:rPr>
        <w:t>20</w:t>
      </w:r>
      <w:r w:rsidRPr="00450C83">
        <w:rPr>
          <w:lang/>
        </w:rPr>
        <w:t xml:space="preserve">. године са оценом 10. </w:t>
      </w:r>
      <w:r>
        <w:rPr>
          <w:lang/>
        </w:rPr>
        <w:t>Мастер академске</w:t>
      </w:r>
      <w:r w:rsidRPr="00450C83">
        <w:rPr>
          <w:lang/>
        </w:rPr>
        <w:t xml:space="preserve"> студије</w:t>
      </w:r>
      <w:r>
        <w:rPr>
          <w:lang/>
        </w:rPr>
        <w:t xml:space="preserve"> уписала</w:t>
      </w:r>
      <w:r w:rsidRPr="00450C83">
        <w:rPr>
          <w:lang/>
        </w:rPr>
        <w:t xml:space="preserve"> </w:t>
      </w:r>
      <w:r w:rsidRPr="0050471D">
        <w:t>je</w:t>
      </w:r>
      <w:r w:rsidRPr="00450C83">
        <w:rPr>
          <w:lang/>
        </w:rPr>
        <w:t xml:space="preserve"> у октобру 20</w:t>
      </w:r>
      <w:r>
        <w:rPr>
          <w:lang/>
        </w:rPr>
        <w:t>20</w:t>
      </w:r>
      <w:r w:rsidRPr="00450C83">
        <w:rPr>
          <w:lang/>
        </w:rPr>
        <w:t xml:space="preserve">. године на Електротехничком факултету у Београду, </w:t>
      </w:r>
      <w:r>
        <w:rPr>
          <w:lang/>
        </w:rPr>
        <w:t>м</w:t>
      </w:r>
      <w:r>
        <w:rPr>
          <w:lang w:val="sr-Cyrl-CS"/>
        </w:rPr>
        <w:t>одул</w:t>
      </w:r>
      <w:r w:rsidRPr="00450C83">
        <w:rPr>
          <w:lang/>
        </w:rPr>
        <w:t xml:space="preserve"> за </w:t>
      </w:r>
      <w:r>
        <w:rPr>
          <w:lang/>
        </w:rPr>
        <w:t>Информационо комуникационе технологије</w:t>
      </w:r>
      <w:r w:rsidR="00254773">
        <w:rPr>
          <w:lang/>
        </w:rPr>
        <w:t>, и до сада је положила све програмом предвиђене испите са просечном оценом 7,80 током студија.</w:t>
      </w:r>
    </w:p>
    <w:p w:rsidR="00F06741" w:rsidRPr="00B5308A" w:rsidRDefault="00A53F26" w:rsidP="00E67EC3">
      <w:pPr>
        <w:pStyle w:val="Default"/>
        <w:ind w:firstLine="284"/>
        <w:jc w:val="both"/>
        <w:rPr>
          <w:color w:val="auto"/>
          <w:lang/>
        </w:rPr>
      </w:pPr>
      <w:r w:rsidRPr="00261E00">
        <w:rPr>
          <w:color w:val="auto"/>
          <w:lang w:val="sr-Latn-CS"/>
        </w:rPr>
        <w:t>Кандидат</w:t>
      </w:r>
      <w:r w:rsidR="00450C83">
        <w:rPr>
          <w:color w:val="auto"/>
          <w:lang/>
        </w:rPr>
        <w:t>киња</w:t>
      </w:r>
      <w:r w:rsidRPr="00261E00">
        <w:rPr>
          <w:color w:val="auto"/>
          <w:lang w:val="sr-Latn-CS"/>
        </w:rPr>
        <w:t xml:space="preserve"> се у ју</w:t>
      </w:r>
      <w:r w:rsidR="00450C83">
        <w:rPr>
          <w:color w:val="auto"/>
          <w:lang/>
        </w:rPr>
        <w:t>лу</w:t>
      </w:r>
      <w:r w:rsidR="00864BB5" w:rsidRPr="00261E00">
        <w:rPr>
          <w:color w:val="auto"/>
          <w:lang w:val="sr-Latn-CS"/>
        </w:rPr>
        <w:t xml:space="preserve"> 20</w:t>
      </w:r>
      <w:r w:rsidR="00450C83">
        <w:rPr>
          <w:color w:val="auto"/>
          <w:lang/>
        </w:rPr>
        <w:t>20</w:t>
      </w:r>
      <w:r w:rsidR="00E56904" w:rsidRPr="00261E00">
        <w:rPr>
          <w:color w:val="auto"/>
          <w:lang w:val="sr-Latn-CS"/>
        </w:rPr>
        <w:t>.</w:t>
      </w:r>
      <w:r w:rsidR="00A60635" w:rsidRPr="00261E00">
        <w:rPr>
          <w:color w:val="auto"/>
          <w:lang w:val="sr-Latn-CS"/>
        </w:rPr>
        <w:t xml:space="preserve"> </w:t>
      </w:r>
      <w:r w:rsidRPr="00261E00">
        <w:rPr>
          <w:color w:val="auto"/>
          <w:lang w:val="sr-Latn-CS"/>
        </w:rPr>
        <w:t>године</w:t>
      </w:r>
      <w:r w:rsidR="00A60635" w:rsidRPr="00261E00">
        <w:rPr>
          <w:color w:val="auto"/>
          <w:lang w:val="sr-Latn-CS"/>
        </w:rPr>
        <w:t xml:space="preserve"> </w:t>
      </w:r>
      <w:r w:rsidRPr="00261E00">
        <w:rPr>
          <w:color w:val="auto"/>
          <w:lang w:val="sr-Latn-CS"/>
        </w:rPr>
        <w:t>запосли</w:t>
      </w:r>
      <w:r w:rsidR="00450C83">
        <w:rPr>
          <w:color w:val="auto"/>
          <w:lang/>
        </w:rPr>
        <w:t>ла</w:t>
      </w:r>
      <w:r w:rsidRPr="00261E00">
        <w:rPr>
          <w:color w:val="auto"/>
          <w:lang w:val="sr-Latn-CS"/>
        </w:rPr>
        <w:t xml:space="preserve"> у </w:t>
      </w:r>
      <w:r w:rsidR="00B5308A">
        <w:rPr>
          <w:color w:val="auto"/>
          <w:lang/>
        </w:rPr>
        <w:t xml:space="preserve">међународној </w:t>
      </w:r>
      <w:r w:rsidRPr="00261E00">
        <w:rPr>
          <w:color w:val="auto"/>
          <w:lang w:val="sr-Latn-CS"/>
        </w:rPr>
        <w:t>компанији „</w:t>
      </w:r>
      <w:r w:rsidR="00450C83" w:rsidRPr="00261E00">
        <w:rPr>
          <w:color w:val="auto"/>
          <w:lang w:val="sr-Latn-CS"/>
        </w:rPr>
        <w:t>umlaut</w:t>
      </w:r>
      <w:r w:rsidRPr="00261E00">
        <w:rPr>
          <w:color w:val="auto"/>
          <w:lang w:val="sr-Latn-CS"/>
        </w:rPr>
        <w:t>“</w:t>
      </w:r>
      <w:r w:rsidR="00B759A8">
        <w:rPr>
          <w:color w:val="auto"/>
          <w:lang w:val="sr-Latn-CS"/>
        </w:rPr>
        <w:t xml:space="preserve">. </w:t>
      </w:r>
      <w:r w:rsidRPr="00261E00">
        <w:rPr>
          <w:color w:val="auto"/>
          <w:lang w:val="sr-Latn-CS"/>
        </w:rPr>
        <w:t>По</w:t>
      </w:r>
      <w:r w:rsidR="000F2D83">
        <w:rPr>
          <w:color w:val="auto"/>
          <w:lang/>
        </w:rPr>
        <w:t>сао</w:t>
      </w:r>
      <w:r w:rsidRPr="00261E00">
        <w:rPr>
          <w:color w:val="auto"/>
          <w:lang w:val="sr-Latn-CS"/>
        </w:rPr>
        <w:t xml:space="preserve"> кој</w:t>
      </w:r>
      <w:r w:rsidR="00B759A8">
        <w:rPr>
          <w:color w:val="auto"/>
          <w:lang/>
        </w:rPr>
        <w:t>и</w:t>
      </w:r>
      <w:r w:rsidRPr="00261E00">
        <w:rPr>
          <w:color w:val="auto"/>
          <w:lang w:val="sr-Latn-CS"/>
        </w:rPr>
        <w:t xml:space="preserve"> </w:t>
      </w:r>
      <w:r w:rsidR="00B759A8">
        <w:rPr>
          <w:color w:val="auto"/>
          <w:lang/>
        </w:rPr>
        <w:t xml:space="preserve">је </w:t>
      </w:r>
      <w:r w:rsidRPr="00261E00">
        <w:rPr>
          <w:color w:val="auto"/>
          <w:lang w:val="sr-Latn-CS"/>
        </w:rPr>
        <w:t>обавља</w:t>
      </w:r>
      <w:r w:rsidR="00B759A8">
        <w:rPr>
          <w:color w:val="auto"/>
          <w:lang/>
        </w:rPr>
        <w:t>ла до јула 2022. године</w:t>
      </w:r>
      <w:r w:rsidRPr="00261E00">
        <w:rPr>
          <w:color w:val="auto"/>
          <w:lang w:val="sr-Latn-CS"/>
        </w:rPr>
        <w:t xml:space="preserve"> је </w:t>
      </w:r>
      <w:r w:rsidRPr="000F2D83">
        <w:rPr>
          <w:i/>
          <w:iCs/>
          <w:color w:val="auto"/>
          <w:lang w:val="sr-Latn-CS"/>
        </w:rPr>
        <w:t>End-to-end</w:t>
      </w:r>
      <w:r w:rsidR="000F2D83">
        <w:rPr>
          <w:i/>
          <w:iCs/>
          <w:color w:val="auto"/>
          <w:lang w:val="sr-Latn-CS"/>
        </w:rPr>
        <w:t xml:space="preserve"> </w:t>
      </w:r>
      <w:r w:rsidRPr="000F2D83">
        <w:rPr>
          <w:i/>
          <w:iCs/>
          <w:color w:val="auto"/>
          <w:lang w:val="sr-Latn-CS"/>
        </w:rPr>
        <w:t>Mobile Network Performance Analyst</w:t>
      </w:r>
      <w:r w:rsidRPr="00261E00">
        <w:rPr>
          <w:color w:val="auto"/>
          <w:lang w:val="sr-Latn-CS"/>
        </w:rPr>
        <w:t xml:space="preserve">, </w:t>
      </w:r>
      <w:r w:rsidR="000F2D83">
        <w:rPr>
          <w:color w:val="auto"/>
          <w:lang/>
        </w:rPr>
        <w:t>на позицији за анализу</w:t>
      </w:r>
      <w:r w:rsidR="00B759A8">
        <w:rPr>
          <w:color w:val="auto"/>
        </w:rPr>
        <w:t xml:space="preserve"> </w:t>
      </w:r>
      <w:r w:rsidR="00B759A8">
        <w:rPr>
          <w:color w:val="auto"/>
          <w:lang/>
        </w:rPr>
        <w:t>сервиса говорног позива</w:t>
      </w:r>
      <w:r w:rsidR="000F2D83">
        <w:rPr>
          <w:color w:val="auto"/>
          <w:lang/>
        </w:rPr>
        <w:t xml:space="preserve"> (</w:t>
      </w:r>
      <w:r w:rsidR="00B759A8">
        <w:rPr>
          <w:i/>
          <w:iCs/>
          <w:color w:val="auto"/>
        </w:rPr>
        <w:t>Voice</w:t>
      </w:r>
      <w:r w:rsidR="000F2D83" w:rsidRPr="000F2D83">
        <w:rPr>
          <w:color w:val="auto"/>
          <w:lang w:val="sr-Latn-CS"/>
        </w:rPr>
        <w:t>)</w:t>
      </w:r>
      <w:r w:rsidR="000F2D83">
        <w:rPr>
          <w:color w:val="auto"/>
          <w:lang w:val="sr-Latn-CS"/>
        </w:rPr>
        <w:t>.</w:t>
      </w:r>
      <w:r w:rsidR="000F2D83">
        <w:rPr>
          <w:color w:val="auto"/>
          <w:lang/>
        </w:rPr>
        <w:t xml:space="preserve"> </w:t>
      </w:r>
      <w:r w:rsidR="000F2D83">
        <w:rPr>
          <w:color w:val="auto"/>
          <w:lang w:val="sr-Latn-CS"/>
        </w:rPr>
        <w:t>O</w:t>
      </w:r>
      <w:r w:rsidR="000F2D83">
        <w:rPr>
          <w:color w:val="auto"/>
          <w:lang/>
        </w:rPr>
        <w:t>н</w:t>
      </w:r>
      <w:r w:rsidRPr="00261E00">
        <w:rPr>
          <w:color w:val="auto"/>
          <w:lang w:val="sr-Latn-CS"/>
        </w:rPr>
        <w:t xml:space="preserve"> обухвата следеће активности: анализирање прикупљених података са мрежа клијената (најчешће оператера или произвођача мрежне опреме), вршење верификације и осигуравање квалитета података, </w:t>
      </w:r>
      <w:r w:rsidR="001779A5" w:rsidRPr="00261E00">
        <w:rPr>
          <w:color w:val="auto"/>
          <w:lang w:val="sr-Latn-CS"/>
        </w:rPr>
        <w:t xml:space="preserve">класификација неуспелих случаја, </w:t>
      </w:r>
      <w:r w:rsidRPr="00261E00">
        <w:rPr>
          <w:color w:val="auto"/>
          <w:lang w:val="sr-Latn-CS"/>
        </w:rPr>
        <w:t xml:space="preserve">припрема извештаја који дају </w:t>
      </w:r>
      <w:r w:rsidR="001779A5" w:rsidRPr="00261E00">
        <w:rPr>
          <w:color w:val="auto"/>
          <w:lang w:val="sr-Latn-CS"/>
        </w:rPr>
        <w:t>анализу перформанси и смернице како оптимизовати мрежу,</w:t>
      </w:r>
      <w:r w:rsidR="00D73094" w:rsidRPr="00D73094">
        <w:rPr>
          <w:color w:val="auto"/>
          <w:lang w:val="sr-Latn-CS"/>
        </w:rPr>
        <w:t xml:space="preserve"> </w:t>
      </w:r>
      <w:r w:rsidR="00D73094" w:rsidRPr="00261E00">
        <w:rPr>
          <w:color w:val="auto"/>
          <w:lang w:val="sr-Latn-CS"/>
        </w:rPr>
        <w:t>презент</w:t>
      </w:r>
      <w:r w:rsidR="00D73094">
        <w:rPr>
          <w:color w:val="auto"/>
          <w:lang/>
        </w:rPr>
        <w:t>овање</w:t>
      </w:r>
      <w:r w:rsidR="00D73094" w:rsidRPr="00261E00">
        <w:rPr>
          <w:color w:val="auto"/>
          <w:lang w:val="sr-Latn-CS"/>
        </w:rPr>
        <w:t xml:space="preserve"> решења</w:t>
      </w:r>
      <w:r w:rsidR="001779A5" w:rsidRPr="00261E00">
        <w:rPr>
          <w:color w:val="auto"/>
          <w:lang w:val="sr-Latn-CS"/>
        </w:rPr>
        <w:t xml:space="preserve"> клијентима</w:t>
      </w:r>
      <w:r w:rsidR="00D73094">
        <w:rPr>
          <w:color w:val="auto"/>
          <w:lang/>
        </w:rPr>
        <w:t>,</w:t>
      </w:r>
      <w:r w:rsidR="001779A5" w:rsidRPr="00261E00">
        <w:rPr>
          <w:color w:val="auto"/>
          <w:lang w:val="sr-Latn-CS"/>
        </w:rPr>
        <w:t xml:space="preserve"> и друге.</w:t>
      </w:r>
      <w:r w:rsidR="00B759A8">
        <w:rPr>
          <w:color w:val="auto"/>
          <w:lang/>
        </w:rPr>
        <w:t xml:space="preserve"> У јулу 2022. године кандидаткиња је у оквиру исте компаније</w:t>
      </w:r>
      <w:r w:rsidR="00B5308A">
        <w:rPr>
          <w:color w:val="auto"/>
        </w:rPr>
        <w:t xml:space="preserve">, </w:t>
      </w:r>
      <w:r w:rsidR="00B5308A">
        <w:rPr>
          <w:color w:val="auto"/>
          <w:lang/>
        </w:rPr>
        <w:t xml:space="preserve">под садашњим именом </w:t>
      </w:r>
      <w:r w:rsidR="00B5308A" w:rsidRPr="00261E00">
        <w:rPr>
          <w:color w:val="auto"/>
          <w:lang w:val="sr-Latn-CS"/>
        </w:rPr>
        <w:t>„umlaut</w:t>
      </w:r>
      <w:r w:rsidR="00B5308A">
        <w:rPr>
          <w:color w:val="auto"/>
          <w:lang w:val="sr-Latn-CS"/>
        </w:rPr>
        <w:t xml:space="preserve"> part of Accenture</w:t>
      </w:r>
      <w:r w:rsidR="00B5308A" w:rsidRPr="00261E00">
        <w:rPr>
          <w:color w:val="auto"/>
          <w:lang w:val="sr-Latn-CS"/>
        </w:rPr>
        <w:t>“</w:t>
      </w:r>
      <w:r w:rsidR="00B5308A">
        <w:rPr>
          <w:color w:val="auto"/>
          <w:lang/>
        </w:rPr>
        <w:t>,</w:t>
      </w:r>
      <w:r w:rsidR="00B5308A">
        <w:rPr>
          <w:color w:val="auto"/>
          <w:lang w:val="sr-Latn-CS"/>
        </w:rPr>
        <w:t xml:space="preserve"> </w:t>
      </w:r>
      <w:r w:rsidR="00B759A8">
        <w:rPr>
          <w:color w:val="auto"/>
          <w:lang/>
        </w:rPr>
        <w:t xml:space="preserve">релоцирана у Лондон, на позицију </w:t>
      </w:r>
      <w:r w:rsidR="00650E84">
        <w:rPr>
          <w:i/>
          <w:iCs/>
          <w:color w:val="auto"/>
        </w:rPr>
        <w:t>Engineer</w:t>
      </w:r>
      <w:r w:rsidR="00B5308A" w:rsidRPr="00B5308A">
        <w:rPr>
          <w:color w:val="auto"/>
          <w:lang/>
        </w:rPr>
        <w:t xml:space="preserve">, </w:t>
      </w:r>
      <w:r w:rsidR="00B5308A">
        <w:rPr>
          <w:color w:val="auto"/>
          <w:lang/>
        </w:rPr>
        <w:t>где ради и данас. На радном месту</w:t>
      </w:r>
      <w:r w:rsidR="005D4CA2">
        <w:rPr>
          <w:color w:val="auto"/>
          <w:lang/>
        </w:rPr>
        <w:t xml:space="preserve"> учествује у оптимизационим пројектима на којима обавља активности попут анализе мрежних параметара и презентовања оптимизационих потенцијала мобилним оператерима у Великој Британији. </w:t>
      </w:r>
    </w:p>
    <w:p w:rsidR="001779A5" w:rsidRDefault="001779A5" w:rsidP="00261E00">
      <w:pPr>
        <w:pStyle w:val="Default"/>
        <w:ind w:firstLine="708"/>
        <w:jc w:val="both"/>
        <w:rPr>
          <w:color w:val="auto"/>
          <w:lang w:val="sr-Latn-CS"/>
        </w:rPr>
      </w:pPr>
    </w:p>
    <w:p w:rsidR="00E67EC3" w:rsidRPr="00733BEF" w:rsidRDefault="00E67EC3" w:rsidP="00E67EC3">
      <w:pPr>
        <w:ind w:firstLine="284"/>
        <w:jc w:val="both"/>
        <w:rPr>
          <w:b/>
          <w:szCs w:val="22"/>
          <w:lang/>
        </w:rPr>
      </w:pPr>
      <w:r>
        <w:rPr>
          <w:b/>
          <w:szCs w:val="22"/>
          <w:lang w:val="sr-Latn-CS"/>
        </w:rPr>
        <w:t>2</w:t>
      </w:r>
      <w:r w:rsidRPr="007A623F">
        <w:rPr>
          <w:b/>
          <w:szCs w:val="22"/>
          <w:lang w:val="sr-Latn-CS"/>
        </w:rPr>
        <w:t xml:space="preserve">. </w:t>
      </w:r>
      <w:r w:rsidRPr="00C52E01">
        <w:rPr>
          <w:b/>
          <w:szCs w:val="22"/>
          <w:lang/>
        </w:rPr>
        <w:t>Извештај о студијском истраживачком раду</w:t>
      </w:r>
    </w:p>
    <w:p w:rsidR="00E67EC3" w:rsidRDefault="00E67EC3" w:rsidP="00E67EC3">
      <w:pPr>
        <w:spacing w:before="12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</w:t>
      </w:r>
      <w:r w:rsidRPr="00C52E01">
        <w:rPr>
          <w:sz w:val="22"/>
          <w:szCs w:val="22"/>
          <w:lang w:val="sr-Latn-CS"/>
        </w:rPr>
        <w:t>Кандидат</w:t>
      </w:r>
      <w:r>
        <w:rPr>
          <w:sz w:val="22"/>
          <w:szCs w:val="22"/>
          <w:lang/>
        </w:rPr>
        <w:t>киња</w:t>
      </w:r>
      <w:r w:rsidRPr="00C52E01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/>
        </w:rPr>
        <w:t>Дуња Радишић</w:t>
      </w:r>
      <w:r w:rsidRPr="00C52E01">
        <w:rPr>
          <w:sz w:val="22"/>
          <w:szCs w:val="22"/>
          <w:lang w:val="sr-Latn-CS"/>
        </w:rPr>
        <w:t xml:space="preserve"> је прво истражива</w:t>
      </w:r>
      <w:r>
        <w:rPr>
          <w:sz w:val="22"/>
          <w:szCs w:val="22"/>
          <w:lang/>
        </w:rPr>
        <w:t>ла</w:t>
      </w:r>
      <w:r w:rsidRPr="00C52E01">
        <w:rPr>
          <w:sz w:val="22"/>
          <w:szCs w:val="22"/>
          <w:lang w:val="sr-Latn-CS"/>
        </w:rPr>
        <w:t xml:space="preserve"> и проучава</w:t>
      </w:r>
      <w:r>
        <w:rPr>
          <w:sz w:val="22"/>
          <w:szCs w:val="22"/>
          <w:lang/>
        </w:rPr>
        <w:t>ла</w:t>
      </w:r>
      <w:r w:rsidRPr="00C52E01">
        <w:rPr>
          <w:sz w:val="22"/>
          <w:szCs w:val="22"/>
          <w:lang w:val="sr-Latn-CS"/>
        </w:rPr>
        <w:t xml:space="preserve"> релевантну литературу из области мобилних телекомуникационих мрежа као припрему за рад на мастер тези. Размотри</w:t>
      </w:r>
      <w:r>
        <w:rPr>
          <w:sz w:val="22"/>
          <w:szCs w:val="22"/>
          <w:lang/>
        </w:rPr>
        <w:t>ла</w:t>
      </w:r>
      <w:r w:rsidRPr="00C52E01">
        <w:rPr>
          <w:sz w:val="22"/>
          <w:szCs w:val="22"/>
          <w:lang w:val="sr-Latn-CS"/>
        </w:rPr>
        <w:t xml:space="preserve"> је посебно </w:t>
      </w:r>
      <w:r w:rsidRPr="00B06EB0">
        <w:rPr>
          <w:lang w:val="sr-Latn-CS"/>
        </w:rPr>
        <w:t>VoLTE</w:t>
      </w:r>
      <w:r>
        <w:rPr>
          <w:lang/>
        </w:rPr>
        <w:t xml:space="preserve"> технологију</w:t>
      </w:r>
      <w:r w:rsidRPr="00C52E01">
        <w:rPr>
          <w:sz w:val="22"/>
          <w:szCs w:val="22"/>
          <w:lang w:val="sr-Latn-CS"/>
        </w:rPr>
        <w:t xml:space="preserve"> и њ</w:t>
      </w:r>
      <w:r>
        <w:rPr>
          <w:sz w:val="22"/>
          <w:szCs w:val="22"/>
          <w:lang/>
        </w:rPr>
        <w:t>ену</w:t>
      </w:r>
      <w:r w:rsidRPr="00C52E01">
        <w:rPr>
          <w:sz w:val="22"/>
          <w:szCs w:val="22"/>
          <w:lang w:val="sr-Latn-CS"/>
        </w:rPr>
        <w:t xml:space="preserve"> улогу у телекомуникационим мрежама. Такође, </w:t>
      </w:r>
      <w:r>
        <w:rPr>
          <w:sz w:val="22"/>
          <w:szCs w:val="22"/>
          <w:lang/>
        </w:rPr>
        <w:t>а</w:t>
      </w:r>
      <w:r w:rsidRPr="00261E00">
        <w:rPr>
          <w:lang w:val="sr-Latn-CS"/>
        </w:rPr>
        <w:t>нализира</w:t>
      </w:r>
      <w:r>
        <w:rPr>
          <w:lang/>
        </w:rPr>
        <w:t>ла</w:t>
      </w:r>
      <w:r w:rsidRPr="00261E00">
        <w:rPr>
          <w:lang w:val="sr-Latn-CS"/>
        </w:rPr>
        <w:t xml:space="preserve"> </w:t>
      </w:r>
      <w:r>
        <w:rPr>
          <w:lang/>
        </w:rPr>
        <w:t>је</w:t>
      </w:r>
      <w:r w:rsidRPr="00261E00">
        <w:rPr>
          <w:lang w:val="sr-Latn-CS"/>
        </w:rPr>
        <w:t xml:space="preserve"> перформансе мрежа које имају </w:t>
      </w:r>
      <w:r>
        <w:rPr>
          <w:lang/>
        </w:rPr>
        <w:t xml:space="preserve">имплементирану </w:t>
      </w:r>
      <w:r>
        <w:t xml:space="preserve">VoLTE </w:t>
      </w:r>
      <w:r>
        <w:rPr>
          <w:lang/>
        </w:rPr>
        <w:t>технологију</w:t>
      </w:r>
      <w:r w:rsidRPr="00C52E01">
        <w:rPr>
          <w:sz w:val="22"/>
          <w:szCs w:val="22"/>
          <w:lang w:val="sr-Latn-CS"/>
        </w:rPr>
        <w:t xml:space="preserve">. Након обављеног студијског истраживачког рада, </w:t>
      </w:r>
      <w:r>
        <w:rPr>
          <w:sz w:val="22"/>
          <w:szCs w:val="22"/>
          <w:lang/>
        </w:rPr>
        <w:t>Дуња</w:t>
      </w:r>
      <w:r w:rsidRPr="00C52E01">
        <w:rPr>
          <w:sz w:val="22"/>
          <w:szCs w:val="22"/>
          <w:lang w:val="sr-Latn-CS"/>
        </w:rPr>
        <w:t xml:space="preserve"> је приступи</w:t>
      </w:r>
      <w:r>
        <w:rPr>
          <w:sz w:val="22"/>
          <w:szCs w:val="22"/>
          <w:lang/>
        </w:rPr>
        <w:t>ла</w:t>
      </w:r>
      <w:r w:rsidRPr="00C52E01">
        <w:rPr>
          <w:sz w:val="22"/>
          <w:szCs w:val="22"/>
          <w:lang w:val="sr-Latn-CS"/>
        </w:rPr>
        <w:t xml:space="preserve"> изради тезе.</w:t>
      </w:r>
    </w:p>
    <w:p w:rsidR="00E67EC3" w:rsidRDefault="00E67EC3" w:rsidP="00261E00">
      <w:pPr>
        <w:pStyle w:val="Default"/>
        <w:ind w:firstLine="708"/>
        <w:jc w:val="both"/>
        <w:rPr>
          <w:color w:val="auto"/>
          <w:lang/>
        </w:rPr>
      </w:pPr>
    </w:p>
    <w:p w:rsidR="00E67EC3" w:rsidRDefault="00E67EC3" w:rsidP="00261E00">
      <w:pPr>
        <w:pStyle w:val="Default"/>
        <w:ind w:firstLine="708"/>
        <w:jc w:val="both"/>
        <w:rPr>
          <w:color w:val="auto"/>
          <w:lang/>
        </w:rPr>
      </w:pPr>
    </w:p>
    <w:p w:rsidR="00E67EC3" w:rsidRDefault="00E67EC3" w:rsidP="00261E00">
      <w:pPr>
        <w:pStyle w:val="Default"/>
        <w:ind w:firstLine="708"/>
        <w:jc w:val="both"/>
        <w:rPr>
          <w:color w:val="auto"/>
          <w:lang/>
        </w:rPr>
      </w:pPr>
    </w:p>
    <w:p w:rsidR="00E67EC3" w:rsidRPr="00E67EC3" w:rsidRDefault="00E67EC3" w:rsidP="00261E00">
      <w:pPr>
        <w:pStyle w:val="Default"/>
        <w:ind w:firstLine="708"/>
        <w:jc w:val="both"/>
        <w:rPr>
          <w:color w:val="auto"/>
          <w:lang/>
        </w:rPr>
      </w:pPr>
    </w:p>
    <w:p w:rsidR="00223891" w:rsidRPr="00261E00" w:rsidRDefault="001779A5" w:rsidP="00E67EC3">
      <w:pPr>
        <w:pStyle w:val="Default"/>
        <w:numPr>
          <w:ilvl w:val="0"/>
          <w:numId w:val="9"/>
        </w:numPr>
        <w:jc w:val="both"/>
        <w:rPr>
          <w:b/>
          <w:bCs/>
          <w:color w:val="auto"/>
          <w:lang w:val="sr-Latn-CS"/>
        </w:rPr>
      </w:pPr>
      <w:r w:rsidRPr="00261E00">
        <w:rPr>
          <w:b/>
          <w:bCs/>
          <w:color w:val="auto"/>
          <w:lang w:val="sr-Latn-CS"/>
        </w:rPr>
        <w:lastRenderedPageBreak/>
        <w:t>Предмет мастер</w:t>
      </w:r>
      <w:r w:rsidR="00223891" w:rsidRPr="00261E00">
        <w:rPr>
          <w:b/>
          <w:bCs/>
          <w:color w:val="auto"/>
          <w:lang w:val="sr-Latn-CS"/>
        </w:rPr>
        <w:t xml:space="preserve"> </w:t>
      </w:r>
      <w:r w:rsidRPr="00261E00">
        <w:rPr>
          <w:b/>
          <w:bCs/>
          <w:color w:val="auto"/>
          <w:lang w:val="sr-Latn-CS"/>
        </w:rPr>
        <w:t>рада</w:t>
      </w:r>
    </w:p>
    <w:p w:rsidR="00F92F11" w:rsidRPr="00352E91" w:rsidRDefault="00F92F11" w:rsidP="00261E00">
      <w:pPr>
        <w:pStyle w:val="Default"/>
        <w:ind w:firstLine="708"/>
        <w:jc w:val="both"/>
        <w:rPr>
          <w:color w:val="auto"/>
          <w:sz w:val="6"/>
          <w:szCs w:val="6"/>
          <w:lang w:val="sr-Latn-CS"/>
        </w:rPr>
      </w:pPr>
    </w:p>
    <w:p w:rsidR="0065127A" w:rsidRPr="00261E00" w:rsidRDefault="0022266D" w:rsidP="00E67EC3">
      <w:pPr>
        <w:pStyle w:val="Default"/>
        <w:ind w:firstLine="284"/>
        <w:jc w:val="both"/>
        <w:rPr>
          <w:color w:val="auto"/>
          <w:lang w:val="sr-Latn-CS"/>
        </w:rPr>
      </w:pPr>
      <w:r w:rsidRPr="00261E00">
        <w:rPr>
          <w:color w:val="auto"/>
          <w:lang w:val="sr-Latn-CS"/>
        </w:rPr>
        <w:t xml:space="preserve">Мастер рад обухвата </w:t>
      </w:r>
      <w:r w:rsidR="00FC12D9">
        <w:rPr>
          <w:color w:val="auto"/>
          <w:lang/>
        </w:rPr>
        <w:t>31</w:t>
      </w:r>
      <w:r w:rsidRPr="00261E00">
        <w:rPr>
          <w:color w:val="auto"/>
          <w:lang w:val="sr-Latn-CS"/>
        </w:rPr>
        <w:t xml:space="preserve"> стран</w:t>
      </w:r>
      <w:r w:rsidR="00FC12D9">
        <w:rPr>
          <w:color w:val="auto"/>
          <w:lang/>
        </w:rPr>
        <w:t>у штампаног текста</w:t>
      </w:r>
      <w:r w:rsidRPr="00261E00">
        <w:rPr>
          <w:color w:val="auto"/>
          <w:lang w:val="sr-Latn-CS"/>
        </w:rPr>
        <w:t xml:space="preserve">, са укупно </w:t>
      </w:r>
      <w:r w:rsidR="00FC12D9">
        <w:rPr>
          <w:color w:val="auto"/>
          <w:lang/>
        </w:rPr>
        <w:t>24</w:t>
      </w:r>
      <w:r w:rsidRPr="00261E00">
        <w:rPr>
          <w:color w:val="auto"/>
          <w:lang w:val="sr-Latn-CS"/>
        </w:rPr>
        <w:t xml:space="preserve"> слик</w:t>
      </w:r>
      <w:r w:rsidR="005C066B">
        <w:rPr>
          <w:color w:val="auto"/>
          <w:lang/>
        </w:rPr>
        <w:t>а</w:t>
      </w:r>
      <w:r w:rsidRPr="00261E00">
        <w:rPr>
          <w:color w:val="auto"/>
          <w:lang w:val="sr-Latn-CS"/>
        </w:rPr>
        <w:t xml:space="preserve">, </w:t>
      </w:r>
      <w:r w:rsidR="00FC12D9">
        <w:rPr>
          <w:color w:val="auto"/>
          <w:lang/>
        </w:rPr>
        <w:t>2</w:t>
      </w:r>
      <w:r w:rsidRPr="00261E00">
        <w:rPr>
          <w:color w:val="auto"/>
          <w:lang w:val="sr-Latn-CS"/>
        </w:rPr>
        <w:t xml:space="preserve"> табел</w:t>
      </w:r>
      <w:r w:rsidR="00FC12D9">
        <w:rPr>
          <w:color w:val="auto"/>
          <w:lang/>
        </w:rPr>
        <w:t>е</w:t>
      </w:r>
      <w:r w:rsidRPr="00261E00">
        <w:rPr>
          <w:color w:val="auto"/>
          <w:lang w:val="sr-Latn-CS"/>
        </w:rPr>
        <w:t xml:space="preserve"> и </w:t>
      </w:r>
      <w:r w:rsidR="00FC12D9">
        <w:rPr>
          <w:color w:val="auto"/>
          <w:lang/>
        </w:rPr>
        <w:t xml:space="preserve">8 </w:t>
      </w:r>
      <w:r w:rsidRPr="00261E00">
        <w:rPr>
          <w:color w:val="auto"/>
          <w:lang w:val="sr-Latn-CS"/>
        </w:rPr>
        <w:t xml:space="preserve">референци. Рад </w:t>
      </w:r>
      <w:r w:rsidR="00FC12D9">
        <w:rPr>
          <w:color w:val="auto"/>
          <w:lang/>
        </w:rPr>
        <w:t xml:space="preserve">је организован тако да </w:t>
      </w:r>
      <w:r w:rsidRPr="00261E00">
        <w:rPr>
          <w:color w:val="auto"/>
          <w:lang w:val="sr-Latn-CS"/>
        </w:rPr>
        <w:t xml:space="preserve">садржи увод, </w:t>
      </w:r>
      <w:r w:rsidR="00FC12D9">
        <w:rPr>
          <w:color w:val="auto"/>
          <w:lang/>
        </w:rPr>
        <w:t>3</w:t>
      </w:r>
      <w:r w:rsidRPr="00261E00">
        <w:rPr>
          <w:color w:val="auto"/>
          <w:lang w:val="sr-Latn-CS"/>
        </w:rPr>
        <w:t xml:space="preserve"> поглавља</w:t>
      </w:r>
      <w:r w:rsidR="00FC12D9">
        <w:rPr>
          <w:color w:val="auto"/>
          <w:lang/>
        </w:rPr>
        <w:t xml:space="preserve">, закључак </w:t>
      </w:r>
      <w:r w:rsidRPr="00261E00">
        <w:rPr>
          <w:color w:val="auto"/>
          <w:lang w:val="sr-Latn-CS"/>
        </w:rPr>
        <w:t xml:space="preserve">и </w:t>
      </w:r>
      <w:r w:rsidR="0065127A" w:rsidRPr="00261E00">
        <w:rPr>
          <w:color w:val="auto"/>
          <w:lang w:val="sr-Latn-CS"/>
        </w:rPr>
        <w:t>спис</w:t>
      </w:r>
      <w:r w:rsidR="005C066B">
        <w:rPr>
          <w:color w:val="auto"/>
          <w:lang/>
        </w:rPr>
        <w:t>кове скраћеница, слика, табела и</w:t>
      </w:r>
      <w:r w:rsidR="0065127A" w:rsidRPr="00261E00">
        <w:rPr>
          <w:color w:val="auto"/>
          <w:lang w:val="sr-Latn-CS"/>
        </w:rPr>
        <w:t xml:space="preserve"> </w:t>
      </w:r>
      <w:r w:rsidRPr="00261E00">
        <w:rPr>
          <w:color w:val="auto"/>
          <w:lang w:val="sr-Latn-CS"/>
        </w:rPr>
        <w:t>литератур</w:t>
      </w:r>
      <w:r w:rsidR="0065127A" w:rsidRPr="00261E00">
        <w:rPr>
          <w:color w:val="auto"/>
          <w:lang w:val="sr-Latn-CS"/>
        </w:rPr>
        <w:t>е.</w:t>
      </w:r>
    </w:p>
    <w:p w:rsidR="00CC7B0B" w:rsidRPr="00C04B00" w:rsidRDefault="0065127A" w:rsidP="00352E91">
      <w:pPr>
        <w:pStyle w:val="Default"/>
        <w:ind w:firstLine="708"/>
        <w:jc w:val="both"/>
        <w:rPr>
          <w:color w:val="auto"/>
          <w:lang/>
        </w:rPr>
      </w:pPr>
      <w:r w:rsidRPr="00261E00">
        <w:rPr>
          <w:color w:val="auto"/>
          <w:lang w:val="sr-Latn-CS"/>
        </w:rPr>
        <w:t xml:space="preserve">Предмет рада је анализа </w:t>
      </w:r>
      <w:r w:rsidR="00C04B00">
        <w:rPr>
          <w:color w:val="auto"/>
          <w:lang/>
        </w:rPr>
        <w:t xml:space="preserve">карактеристика, параметара и перформанси </w:t>
      </w:r>
      <w:r w:rsidR="00C04B00" w:rsidRPr="00B06EB0">
        <w:rPr>
          <w:color w:val="auto"/>
          <w:lang w:val="sr-Latn-CS"/>
        </w:rPr>
        <w:t>VoLTE технологиј</w:t>
      </w:r>
      <w:r w:rsidR="00C04B00">
        <w:rPr>
          <w:color w:val="auto"/>
          <w:lang/>
        </w:rPr>
        <w:t xml:space="preserve">е. </w:t>
      </w:r>
      <w:r w:rsidRPr="00261E00">
        <w:rPr>
          <w:color w:val="auto"/>
          <w:lang w:val="sr-Latn-CS"/>
        </w:rPr>
        <w:t>Рад обухвата теоријски део</w:t>
      </w:r>
      <w:r w:rsidR="00C04B00">
        <w:rPr>
          <w:color w:val="auto"/>
          <w:lang/>
        </w:rPr>
        <w:t xml:space="preserve">, анализу и </w:t>
      </w:r>
      <w:r w:rsidRPr="00261E00">
        <w:rPr>
          <w:color w:val="auto"/>
          <w:lang w:val="sr-Latn-CS"/>
        </w:rPr>
        <w:t>приказ</w:t>
      </w:r>
      <w:r w:rsidR="00C04B00">
        <w:rPr>
          <w:color w:val="auto"/>
          <w:lang/>
        </w:rPr>
        <w:t xml:space="preserve"> поређења </w:t>
      </w:r>
      <w:r w:rsidRPr="00261E00">
        <w:rPr>
          <w:color w:val="auto"/>
          <w:lang w:val="sr-Latn-CS"/>
        </w:rPr>
        <w:t xml:space="preserve">перформанси </w:t>
      </w:r>
      <w:r w:rsidR="00C04B00">
        <w:rPr>
          <w:color w:val="auto"/>
        </w:rPr>
        <w:t xml:space="preserve">VoLTE </w:t>
      </w:r>
      <w:r w:rsidR="00C04B00">
        <w:rPr>
          <w:color w:val="auto"/>
          <w:lang/>
        </w:rPr>
        <w:t>технологије имплементиране у</w:t>
      </w:r>
      <w:r w:rsidR="00217CA9">
        <w:rPr>
          <w:color w:val="auto"/>
          <w:lang/>
        </w:rPr>
        <w:t xml:space="preserve"> </w:t>
      </w:r>
      <w:r w:rsidRPr="00261E00">
        <w:rPr>
          <w:color w:val="auto"/>
          <w:lang w:val="sr-Latn-CS"/>
        </w:rPr>
        <w:t>неки</w:t>
      </w:r>
      <w:r w:rsidR="00C04B00">
        <w:rPr>
          <w:color w:val="auto"/>
          <w:lang/>
        </w:rPr>
        <w:t>м</w:t>
      </w:r>
      <w:r w:rsidRPr="00261E00">
        <w:rPr>
          <w:color w:val="auto"/>
          <w:lang w:val="sr-Latn-CS"/>
        </w:rPr>
        <w:t xml:space="preserve"> од реалних мрежа у свету</w:t>
      </w:r>
      <w:r w:rsidR="00C04B00">
        <w:rPr>
          <w:color w:val="auto"/>
          <w:lang/>
        </w:rPr>
        <w:t xml:space="preserve">, упоредна поређења перформанси </w:t>
      </w:r>
      <w:r w:rsidR="00C04B00">
        <w:rPr>
          <w:color w:val="auto"/>
        </w:rPr>
        <w:t xml:space="preserve">VoLTE </w:t>
      </w:r>
      <w:r w:rsidR="00C04B00">
        <w:rPr>
          <w:color w:val="auto"/>
          <w:lang/>
        </w:rPr>
        <w:t xml:space="preserve">и претходних технологија и анализу и приказ типичних проблема неуспеле успоставе позива и нежељеног прекида везе. </w:t>
      </w:r>
    </w:p>
    <w:p w:rsidR="00CC7B0B" w:rsidRPr="0031571A" w:rsidRDefault="00FA7ED5" w:rsidP="00352E91">
      <w:pPr>
        <w:pStyle w:val="Default"/>
        <w:ind w:firstLine="708"/>
        <w:jc w:val="both"/>
        <w:rPr>
          <w:color w:val="auto"/>
        </w:rPr>
      </w:pPr>
      <w:r w:rsidRPr="00261E00">
        <w:rPr>
          <w:color w:val="auto"/>
          <w:lang w:val="sr-Latn-CS"/>
        </w:rPr>
        <w:t>У уводном поглављу</w:t>
      </w:r>
      <w:r w:rsidR="000A31A9">
        <w:rPr>
          <w:color w:val="auto"/>
          <w:lang/>
        </w:rPr>
        <w:t xml:space="preserve"> се </w:t>
      </w:r>
      <w:r w:rsidR="00733D2E">
        <w:rPr>
          <w:color w:val="auto"/>
          <w:lang/>
        </w:rPr>
        <w:t>истиче недостатак домена комутације кола у</w:t>
      </w:r>
      <w:r w:rsidR="000A31A9">
        <w:rPr>
          <w:color w:val="auto"/>
        </w:rPr>
        <w:t xml:space="preserve"> 4G-</w:t>
      </w:r>
      <w:r w:rsidR="000A31A9">
        <w:rPr>
          <w:color w:val="auto"/>
          <w:lang/>
        </w:rPr>
        <w:t>у</w:t>
      </w:r>
      <w:r w:rsidR="000A31A9">
        <w:rPr>
          <w:color w:val="auto"/>
        </w:rPr>
        <w:t>.</w:t>
      </w:r>
      <w:r w:rsidR="00733D2E">
        <w:rPr>
          <w:color w:val="auto"/>
        </w:rPr>
        <w:t xml:space="preserve"> </w:t>
      </w:r>
      <w:r w:rsidR="00481E5B">
        <w:rPr>
          <w:color w:val="auto"/>
          <w:lang/>
        </w:rPr>
        <w:t>Недостатак домена комутације кола који рукује позивима</w:t>
      </w:r>
      <w:r w:rsidR="000A31A9">
        <w:rPr>
          <w:color w:val="auto"/>
          <w:lang/>
        </w:rPr>
        <w:t xml:space="preserve"> на начин на који се то ради у </w:t>
      </w:r>
      <w:r w:rsidR="000A31A9" w:rsidRPr="00984F7F">
        <w:t>2G/3G</w:t>
      </w:r>
      <w:r w:rsidR="000A31A9">
        <w:rPr>
          <w:lang/>
        </w:rPr>
        <w:t>-у</w:t>
      </w:r>
      <w:r w:rsidR="000A31A9">
        <w:rPr>
          <w:color w:val="auto"/>
          <w:lang/>
        </w:rPr>
        <w:t xml:space="preserve"> </w:t>
      </w:r>
      <w:r w:rsidR="00733D2E">
        <w:rPr>
          <w:color w:val="auto"/>
          <w:lang/>
        </w:rPr>
        <w:t xml:space="preserve">подстакао </w:t>
      </w:r>
      <w:r w:rsidR="000A31A9">
        <w:rPr>
          <w:color w:val="auto"/>
          <w:lang/>
        </w:rPr>
        <w:t xml:space="preserve">је </w:t>
      </w:r>
      <w:r w:rsidR="00733D2E">
        <w:rPr>
          <w:color w:val="auto"/>
          <w:lang/>
        </w:rPr>
        <w:t xml:space="preserve">развој и унапређивање технологије преноса говорног саобраћаја базираног на </w:t>
      </w:r>
      <w:r w:rsidR="000A31A9">
        <w:rPr>
          <w:color w:val="auto"/>
          <w:lang/>
        </w:rPr>
        <w:t xml:space="preserve">принципима </w:t>
      </w:r>
      <w:r w:rsidR="00733D2E">
        <w:rPr>
          <w:color w:val="auto"/>
          <w:lang/>
        </w:rPr>
        <w:t>комутациј</w:t>
      </w:r>
      <w:r w:rsidR="000A31A9">
        <w:rPr>
          <w:color w:val="auto"/>
          <w:lang/>
        </w:rPr>
        <w:t>е</w:t>
      </w:r>
      <w:r w:rsidR="00733D2E">
        <w:rPr>
          <w:color w:val="auto"/>
          <w:lang/>
        </w:rPr>
        <w:t xml:space="preserve"> пакета</w:t>
      </w:r>
      <w:r w:rsidR="000A31A9">
        <w:rPr>
          <w:color w:val="auto"/>
          <w:lang/>
        </w:rPr>
        <w:t>.</w:t>
      </w:r>
      <w:r w:rsidR="00801582">
        <w:rPr>
          <w:color w:val="auto"/>
        </w:rPr>
        <w:t xml:space="preserve"> </w:t>
      </w:r>
      <w:r w:rsidR="00801582">
        <w:rPr>
          <w:color w:val="auto"/>
          <w:lang/>
        </w:rPr>
        <w:t>Телефонски позив преко 4</w:t>
      </w:r>
      <w:r w:rsidR="00801582">
        <w:rPr>
          <w:color w:val="auto"/>
        </w:rPr>
        <w:t xml:space="preserve">G-a </w:t>
      </w:r>
      <w:r w:rsidR="00801582">
        <w:rPr>
          <w:color w:val="auto"/>
          <w:lang/>
        </w:rPr>
        <w:t xml:space="preserve">у случају када су укључене функције </w:t>
      </w:r>
      <w:r w:rsidR="00801582">
        <w:rPr>
          <w:color w:val="auto"/>
        </w:rPr>
        <w:t xml:space="preserve">IMS </w:t>
      </w:r>
      <w:r w:rsidR="00801582">
        <w:rPr>
          <w:color w:val="auto"/>
          <w:lang/>
        </w:rPr>
        <w:t>подсистема</w:t>
      </w:r>
      <w:r w:rsidR="00801582">
        <w:rPr>
          <w:color w:val="auto"/>
          <w:lang w:val="sr-Latn-CS"/>
        </w:rPr>
        <w:t xml:space="preserve"> </w:t>
      </w:r>
      <w:r w:rsidR="00801582">
        <w:t>(</w:t>
      </w:r>
      <w:r w:rsidR="00801582" w:rsidRPr="00F92799">
        <w:rPr>
          <w:i/>
          <w:iCs/>
        </w:rPr>
        <w:t>IP Multimedia Subsystem</w:t>
      </w:r>
      <w:r w:rsidR="00801582">
        <w:t xml:space="preserve">) </w:t>
      </w:r>
      <w:r w:rsidR="00801582">
        <w:rPr>
          <w:color w:val="auto"/>
          <w:lang/>
        </w:rPr>
        <w:t xml:space="preserve">обавља се уз помоћ технологије која се назива </w:t>
      </w:r>
      <w:r w:rsidR="00801582">
        <w:rPr>
          <w:color w:val="auto"/>
        </w:rPr>
        <w:t xml:space="preserve">VoLTE </w:t>
      </w:r>
      <w:r w:rsidR="00801582">
        <w:t>(</w:t>
      </w:r>
      <w:r w:rsidR="00801582" w:rsidRPr="00F92799">
        <w:rPr>
          <w:i/>
          <w:iCs/>
        </w:rPr>
        <w:t>Voice over LTE</w:t>
      </w:r>
      <w:r w:rsidR="00801582">
        <w:t>).</w:t>
      </w:r>
      <w:r w:rsidR="00801582">
        <w:rPr>
          <w:color w:val="auto"/>
        </w:rPr>
        <w:t xml:space="preserve"> </w:t>
      </w:r>
      <w:r w:rsidR="0031571A">
        <w:rPr>
          <w:color w:val="auto"/>
          <w:lang/>
        </w:rPr>
        <w:t xml:space="preserve"> </w:t>
      </w:r>
    </w:p>
    <w:p w:rsidR="00437F33" w:rsidRPr="00437F33" w:rsidRDefault="00437F33" w:rsidP="00352E91">
      <w:pPr>
        <w:pStyle w:val="Osnovnitekst"/>
        <w:spacing w:after="0"/>
        <w:rPr>
          <w:i/>
          <w:iCs/>
          <w:lang/>
        </w:rPr>
      </w:pPr>
      <w:r>
        <w:rPr>
          <w:lang/>
        </w:rPr>
        <w:t>Тема поглавља 2 је осврт на</w:t>
      </w:r>
      <w:r w:rsidRPr="007345D8">
        <w:rPr>
          <w:lang/>
        </w:rPr>
        <w:t xml:space="preserve"> CSFB</w:t>
      </w:r>
      <w:r>
        <w:rPr>
          <w:lang/>
        </w:rPr>
        <w:t xml:space="preserve"> (</w:t>
      </w:r>
      <w:r w:rsidRPr="00336DA0">
        <w:rPr>
          <w:i/>
          <w:iCs/>
          <w:lang/>
        </w:rPr>
        <w:t>Circuit Switched Fallback</w:t>
      </w:r>
      <w:r>
        <w:rPr>
          <w:lang/>
        </w:rPr>
        <w:t>)</w:t>
      </w:r>
      <w:r w:rsidRPr="007345D8">
        <w:rPr>
          <w:lang/>
        </w:rPr>
        <w:t xml:space="preserve"> </w:t>
      </w:r>
      <w:r>
        <w:rPr>
          <w:lang/>
        </w:rPr>
        <w:t xml:space="preserve">технологију и њене недостатке. </w:t>
      </w:r>
      <w:r w:rsidRPr="007345D8">
        <w:rPr>
          <w:lang/>
        </w:rPr>
        <w:t xml:space="preserve">VoLTE </w:t>
      </w:r>
      <w:r>
        <w:rPr>
          <w:lang/>
        </w:rPr>
        <w:t xml:space="preserve">технологија која омогућава надомешћивање ових недостатака главна је тема овог мастер рада. </w:t>
      </w:r>
    </w:p>
    <w:p w:rsidR="00437F33" w:rsidRPr="00006502" w:rsidRDefault="00437F33" w:rsidP="00352E91">
      <w:pPr>
        <w:pStyle w:val="Osnovnitekst"/>
        <w:spacing w:after="0"/>
        <w:rPr>
          <w:i/>
          <w:iCs/>
          <w:lang/>
        </w:rPr>
      </w:pPr>
      <w:r>
        <w:rPr>
          <w:lang/>
        </w:rPr>
        <w:t xml:space="preserve">У поглављу 3 се уводи </w:t>
      </w:r>
      <w:r w:rsidRPr="00B96455">
        <w:rPr>
          <w:lang/>
        </w:rPr>
        <w:t xml:space="preserve">VoLTE </w:t>
      </w:r>
      <w:r>
        <w:rPr>
          <w:lang/>
        </w:rPr>
        <w:t>као технологија и пре свега се представљају неке од техничких могућности</w:t>
      </w:r>
      <w:r>
        <w:rPr>
          <w:i/>
          <w:iCs/>
          <w:lang/>
        </w:rPr>
        <w:t>.</w:t>
      </w:r>
      <w:r w:rsidRPr="00777EF6">
        <w:rPr>
          <w:i/>
          <w:iCs/>
          <w:lang w:val="sr-Cyrl-CS"/>
        </w:rPr>
        <w:t xml:space="preserve"> </w:t>
      </w:r>
      <w:r>
        <w:rPr>
          <w:lang/>
        </w:rPr>
        <w:t>Архитектура</w:t>
      </w:r>
      <w:r w:rsidRPr="00006502">
        <w:rPr>
          <w:lang w:val="sr-Cyrl-CS"/>
        </w:rPr>
        <w:t xml:space="preserve"> </w:t>
      </w:r>
      <w:r w:rsidRPr="00006502">
        <w:rPr>
          <w:lang w:val="en-US"/>
        </w:rPr>
        <w:t>IMS</w:t>
      </w:r>
      <w:r w:rsidRPr="00006502">
        <w:rPr>
          <w:lang w:val="sr-Cyrl-CS"/>
        </w:rPr>
        <w:t>-</w:t>
      </w:r>
      <w:r>
        <w:rPr>
          <w:lang w:val="sr-Cyrl-CS"/>
        </w:rPr>
        <w:t>а</w:t>
      </w:r>
      <w:r w:rsidRPr="00006502">
        <w:rPr>
          <w:lang w:val="sr-Cyrl-CS"/>
        </w:rPr>
        <w:t xml:space="preserve">, </w:t>
      </w:r>
      <w:r>
        <w:rPr>
          <w:lang w:val="sr-Cyrl-CS"/>
        </w:rPr>
        <w:t xml:space="preserve">приказ протокола и аудио кодека који се користе у </w:t>
      </w:r>
      <w:r w:rsidRPr="00006502">
        <w:rPr>
          <w:lang w:val="en-US"/>
        </w:rPr>
        <w:t>VoLTE</w:t>
      </w:r>
      <w:r>
        <w:rPr>
          <w:lang/>
        </w:rPr>
        <w:t xml:space="preserve"> технологији</w:t>
      </w:r>
      <w:r w:rsidRPr="00006502">
        <w:rPr>
          <w:lang w:val="sr-Cyrl-CS"/>
        </w:rPr>
        <w:t>,</w:t>
      </w:r>
      <w:r>
        <w:rPr>
          <w:lang/>
        </w:rPr>
        <w:t xml:space="preserve"> радио носиоци, као и процедуре и сигнализација успоставе и раскида</w:t>
      </w:r>
      <w:r w:rsidRPr="00006502">
        <w:rPr>
          <w:lang/>
        </w:rPr>
        <w:t xml:space="preserve"> VoLTE </w:t>
      </w:r>
      <w:r>
        <w:rPr>
          <w:lang/>
        </w:rPr>
        <w:t>позива теме</w:t>
      </w:r>
      <w:r w:rsidRPr="00006502">
        <w:rPr>
          <w:lang/>
        </w:rPr>
        <w:t xml:space="preserve"> </w:t>
      </w:r>
      <w:r>
        <w:rPr>
          <w:lang/>
        </w:rPr>
        <w:t xml:space="preserve">су поглавља од </w:t>
      </w:r>
      <w:r w:rsidRPr="00006502">
        <w:rPr>
          <w:lang/>
        </w:rPr>
        <w:t xml:space="preserve">3.1 </w:t>
      </w:r>
      <w:r>
        <w:rPr>
          <w:lang/>
        </w:rPr>
        <w:t>до</w:t>
      </w:r>
      <w:r w:rsidRPr="00006502">
        <w:rPr>
          <w:lang/>
        </w:rPr>
        <w:t xml:space="preserve"> 3.7.</w:t>
      </w:r>
    </w:p>
    <w:p w:rsidR="000A31A9" w:rsidRPr="00437F33" w:rsidRDefault="00437F33" w:rsidP="00352E91">
      <w:pPr>
        <w:pStyle w:val="Osnovnitekst"/>
        <w:spacing w:after="0"/>
        <w:rPr>
          <w:lang/>
        </w:rPr>
      </w:pPr>
      <w:r>
        <w:rPr>
          <w:lang/>
        </w:rPr>
        <w:t xml:space="preserve">За крај, у поглављу </w:t>
      </w:r>
      <w:r>
        <w:rPr>
          <w:lang/>
        </w:rPr>
        <w:t>4,</w:t>
      </w:r>
      <w:r>
        <w:rPr>
          <w:lang/>
        </w:rPr>
        <w:t xml:space="preserve"> приказани су резултати мерења прикупљени са неколико светских мрежа који приказују упоредна поређења перформанси </w:t>
      </w:r>
      <w:r w:rsidRPr="00260A68">
        <w:rPr>
          <w:lang/>
        </w:rPr>
        <w:t>VoLTE, CSF</w:t>
      </w:r>
      <w:r>
        <w:rPr>
          <w:lang/>
        </w:rPr>
        <w:t>B</w:t>
      </w:r>
      <w:r>
        <w:rPr>
          <w:lang/>
        </w:rPr>
        <w:t xml:space="preserve"> и претходних </w:t>
      </w:r>
      <w:r w:rsidRPr="00260A68">
        <w:rPr>
          <w:lang/>
        </w:rPr>
        <w:t>(</w:t>
      </w:r>
      <w:r w:rsidRPr="00260A68">
        <w:rPr>
          <w:i/>
          <w:iCs/>
          <w:lang/>
        </w:rPr>
        <w:t>legacy)</w:t>
      </w:r>
      <w:r>
        <w:rPr>
          <w:lang/>
        </w:rPr>
        <w:t xml:space="preserve"> технологија</w:t>
      </w:r>
      <w:r w:rsidRPr="00260A68">
        <w:rPr>
          <w:lang/>
        </w:rPr>
        <w:t>.</w:t>
      </w:r>
      <w:r w:rsidRPr="00C649CF">
        <w:rPr>
          <w:lang/>
        </w:rPr>
        <w:t xml:space="preserve"> </w:t>
      </w:r>
      <w:r>
        <w:rPr>
          <w:lang/>
        </w:rPr>
        <w:t>Такође су приказани типични примери проблема неуспеле успоставе позива и нежељеног прекида везе</w:t>
      </w:r>
      <w:r>
        <w:rPr>
          <w:lang/>
        </w:rPr>
        <w:t xml:space="preserve">. </w:t>
      </w:r>
      <w:r>
        <w:rPr>
          <w:lang/>
        </w:rPr>
        <w:t>Резултати анализе приказани су помоћу софтверског алата за визуелни приказ велике количине података</w:t>
      </w:r>
      <w:r w:rsidRPr="00C649CF">
        <w:rPr>
          <w:lang/>
        </w:rPr>
        <w:t>,</w:t>
      </w:r>
      <w:r>
        <w:rPr>
          <w:lang/>
        </w:rPr>
        <w:t xml:space="preserve"> </w:t>
      </w:r>
      <w:r w:rsidRPr="00C649CF">
        <w:rPr>
          <w:lang/>
        </w:rPr>
        <w:t xml:space="preserve">Tableau. </w:t>
      </w:r>
      <w:r>
        <w:rPr>
          <w:lang/>
        </w:rPr>
        <w:t>Мрежни записи су приказани помоћу софтверског алата</w:t>
      </w:r>
      <w:r w:rsidRPr="00C649CF">
        <w:rPr>
          <w:lang/>
        </w:rPr>
        <w:t xml:space="preserve"> TEMS Investigation.</w:t>
      </w:r>
    </w:p>
    <w:p w:rsidR="00FA7ED5" w:rsidRDefault="00FA7ED5" w:rsidP="00352E91">
      <w:pPr>
        <w:pStyle w:val="Default"/>
        <w:ind w:firstLine="708"/>
        <w:jc w:val="both"/>
        <w:rPr>
          <w:color w:val="auto"/>
          <w:lang/>
        </w:rPr>
      </w:pPr>
    </w:p>
    <w:p w:rsidR="00E67EC3" w:rsidRPr="00E67EC3" w:rsidRDefault="00E67EC3" w:rsidP="00352E91">
      <w:pPr>
        <w:pStyle w:val="Default"/>
        <w:ind w:firstLine="708"/>
        <w:jc w:val="both"/>
        <w:rPr>
          <w:color w:val="auto"/>
          <w:lang/>
        </w:rPr>
      </w:pPr>
    </w:p>
    <w:p w:rsidR="00C3001A" w:rsidRPr="00261E00" w:rsidRDefault="00C3001A" w:rsidP="00E67EC3">
      <w:pPr>
        <w:pStyle w:val="Default"/>
        <w:numPr>
          <w:ilvl w:val="0"/>
          <w:numId w:val="9"/>
        </w:numPr>
        <w:jc w:val="both"/>
        <w:rPr>
          <w:b/>
          <w:bCs/>
          <w:color w:val="auto"/>
          <w:lang w:val="sr-Latn-CS"/>
        </w:rPr>
      </w:pPr>
      <w:r w:rsidRPr="00261E00">
        <w:rPr>
          <w:b/>
          <w:bCs/>
          <w:color w:val="auto"/>
          <w:lang w:val="sr-Latn-CS"/>
        </w:rPr>
        <w:t xml:space="preserve">Анализа рада са кључним резултатима </w:t>
      </w:r>
    </w:p>
    <w:p w:rsidR="00C3001A" w:rsidRPr="00352E91" w:rsidRDefault="00C3001A" w:rsidP="00261E00">
      <w:pPr>
        <w:pStyle w:val="Default"/>
        <w:ind w:firstLine="708"/>
        <w:jc w:val="both"/>
        <w:rPr>
          <w:color w:val="auto"/>
          <w:sz w:val="6"/>
          <w:szCs w:val="6"/>
          <w:lang w:val="sr-Latn-CS"/>
        </w:rPr>
      </w:pPr>
    </w:p>
    <w:p w:rsidR="00261E00" w:rsidRPr="00261E00" w:rsidRDefault="00C3001A" w:rsidP="00261E00">
      <w:pPr>
        <w:pStyle w:val="Default"/>
        <w:ind w:firstLine="708"/>
        <w:jc w:val="both"/>
        <w:rPr>
          <w:color w:val="auto"/>
          <w:lang w:val="sr-Latn-CS"/>
        </w:rPr>
      </w:pPr>
      <w:r w:rsidRPr="00261E00">
        <w:rPr>
          <w:color w:val="auto"/>
          <w:lang w:val="sr-Latn-CS"/>
        </w:rPr>
        <w:t>Мастер рад</w:t>
      </w:r>
      <w:r w:rsidR="009C6F15">
        <w:rPr>
          <w:color w:val="auto"/>
          <w:lang/>
        </w:rPr>
        <w:t xml:space="preserve"> Дуње Радишић</w:t>
      </w:r>
      <w:r w:rsidRPr="00261E00">
        <w:rPr>
          <w:color w:val="auto"/>
          <w:lang w:val="sr-Latn-CS"/>
        </w:rPr>
        <w:t xml:space="preserve">, дипл. инж. Електротехнике и рачунарства, бави се </w:t>
      </w:r>
      <w:r w:rsidR="009C6F15">
        <w:rPr>
          <w:color w:val="auto"/>
          <w:lang/>
        </w:rPr>
        <w:t xml:space="preserve">прегледом и </w:t>
      </w:r>
      <w:r w:rsidRPr="00261E00">
        <w:rPr>
          <w:color w:val="auto"/>
          <w:lang w:val="sr-Latn-CS"/>
        </w:rPr>
        <w:t xml:space="preserve">анализом перформанси </w:t>
      </w:r>
      <w:r w:rsidR="009C6F15" w:rsidRPr="00B06EB0">
        <w:rPr>
          <w:color w:val="auto"/>
          <w:lang w:val="sr-Latn-CS"/>
        </w:rPr>
        <w:t>VoLTE</w:t>
      </w:r>
      <w:r w:rsidR="009C6F15">
        <w:rPr>
          <w:color w:val="auto"/>
          <w:lang/>
        </w:rPr>
        <w:t xml:space="preserve"> технологије</w:t>
      </w:r>
      <w:r w:rsidRPr="00261E00">
        <w:rPr>
          <w:color w:val="auto"/>
          <w:lang w:val="sr-Latn-CS"/>
        </w:rPr>
        <w:t xml:space="preserve">. Основни доприноси рада су: </w:t>
      </w:r>
    </w:p>
    <w:p w:rsidR="00C3001A" w:rsidRPr="00261E00" w:rsidRDefault="00C3001A" w:rsidP="002E7581">
      <w:pPr>
        <w:pStyle w:val="Default"/>
        <w:ind w:firstLine="708"/>
        <w:jc w:val="both"/>
        <w:rPr>
          <w:color w:val="auto"/>
          <w:lang w:val="sr-Latn-CS"/>
        </w:rPr>
      </w:pPr>
      <w:r w:rsidRPr="00261E00">
        <w:rPr>
          <w:color w:val="auto"/>
          <w:lang w:val="sr-Latn-CS"/>
        </w:rPr>
        <w:t xml:space="preserve"> 1) Приказан је значај преласка на </w:t>
      </w:r>
      <w:r w:rsidR="00C172D0" w:rsidRPr="00B06EB0">
        <w:rPr>
          <w:color w:val="auto"/>
          <w:lang w:val="sr-Latn-CS"/>
        </w:rPr>
        <w:t>VoLTE технологиј</w:t>
      </w:r>
      <w:r w:rsidR="00C172D0">
        <w:rPr>
          <w:color w:val="auto"/>
          <w:lang/>
        </w:rPr>
        <w:t>у</w:t>
      </w:r>
      <w:r w:rsidRPr="00261E00">
        <w:rPr>
          <w:color w:val="auto"/>
          <w:lang w:val="sr-Latn-CS"/>
        </w:rPr>
        <w:t xml:space="preserve">; </w:t>
      </w:r>
    </w:p>
    <w:p w:rsidR="00C3001A" w:rsidRPr="00261E00" w:rsidRDefault="00C3001A" w:rsidP="002E7581">
      <w:pPr>
        <w:pStyle w:val="Default"/>
        <w:ind w:firstLine="708"/>
        <w:jc w:val="both"/>
        <w:rPr>
          <w:color w:val="auto"/>
          <w:lang w:val="sr-Latn-CS"/>
        </w:rPr>
      </w:pPr>
      <w:r w:rsidRPr="00261E00">
        <w:rPr>
          <w:color w:val="auto"/>
          <w:lang w:val="sr-Latn-CS"/>
        </w:rPr>
        <w:t xml:space="preserve"> 2) Представљен</w:t>
      </w:r>
      <w:r w:rsidR="008F103C">
        <w:rPr>
          <w:color w:val="auto"/>
          <w:lang/>
        </w:rPr>
        <w:t xml:space="preserve">е су архитектура и карактеристике </w:t>
      </w:r>
      <w:r w:rsidR="008F103C">
        <w:rPr>
          <w:color w:val="auto"/>
        </w:rPr>
        <w:t xml:space="preserve">VoLTE </w:t>
      </w:r>
      <w:r w:rsidR="008F103C">
        <w:rPr>
          <w:color w:val="auto"/>
          <w:lang/>
        </w:rPr>
        <w:t>технологије</w:t>
      </w:r>
      <w:r w:rsidR="00261E00" w:rsidRPr="00261E00">
        <w:rPr>
          <w:color w:val="auto"/>
          <w:lang w:val="sr-Latn-CS"/>
        </w:rPr>
        <w:t>;</w:t>
      </w:r>
    </w:p>
    <w:p w:rsidR="00C451DB" w:rsidRPr="00650E84" w:rsidRDefault="00C3001A" w:rsidP="002E7581">
      <w:pPr>
        <w:pStyle w:val="Default"/>
        <w:ind w:firstLine="708"/>
        <w:jc w:val="both"/>
        <w:rPr>
          <w:color w:val="auto"/>
        </w:rPr>
      </w:pPr>
      <w:r w:rsidRPr="00261E00">
        <w:rPr>
          <w:color w:val="auto"/>
          <w:lang w:val="sr-Latn-CS"/>
        </w:rPr>
        <w:t xml:space="preserve"> 3)</w:t>
      </w:r>
      <w:r w:rsidR="008F103C">
        <w:rPr>
          <w:color w:val="auto"/>
          <w:lang/>
        </w:rPr>
        <w:t xml:space="preserve"> </w:t>
      </w:r>
      <w:r w:rsidRPr="00261E00">
        <w:rPr>
          <w:color w:val="auto"/>
          <w:lang w:val="sr-Latn-CS"/>
        </w:rPr>
        <w:t>Анализиране су перформансе</w:t>
      </w:r>
      <w:r w:rsidR="00261E00" w:rsidRPr="00261E00">
        <w:rPr>
          <w:color w:val="auto"/>
          <w:lang w:val="sr-Latn-CS"/>
        </w:rPr>
        <w:t xml:space="preserve"> мрежа које имају </w:t>
      </w:r>
      <w:r w:rsidR="00A27A91">
        <w:rPr>
          <w:color w:val="auto"/>
          <w:lang/>
        </w:rPr>
        <w:t xml:space="preserve">имплементирану </w:t>
      </w:r>
      <w:r w:rsidR="00A27A91">
        <w:rPr>
          <w:color w:val="auto"/>
        </w:rPr>
        <w:t xml:space="preserve">VoLTE </w:t>
      </w:r>
      <w:r w:rsidR="00A27A91">
        <w:rPr>
          <w:color w:val="auto"/>
          <w:lang/>
        </w:rPr>
        <w:t>технологију</w:t>
      </w:r>
      <w:r w:rsidR="002E7581">
        <w:rPr>
          <w:color w:val="auto"/>
          <w:lang/>
        </w:rPr>
        <w:t xml:space="preserve">. </w:t>
      </w:r>
      <w:r w:rsidR="00261E00" w:rsidRPr="00261E00">
        <w:rPr>
          <w:color w:val="auto"/>
          <w:lang w:val="sr-Latn-CS"/>
        </w:rPr>
        <w:t>Рађена је упоредна анализа</w:t>
      </w:r>
      <w:r w:rsidR="002E7581">
        <w:rPr>
          <w:color w:val="auto"/>
          <w:lang/>
        </w:rPr>
        <w:t xml:space="preserve"> перформанси </w:t>
      </w:r>
      <w:r w:rsidR="008F103C">
        <w:rPr>
          <w:color w:val="auto"/>
        </w:rPr>
        <w:t xml:space="preserve">VoLTE </w:t>
      </w:r>
      <w:r w:rsidR="008F103C">
        <w:rPr>
          <w:color w:val="auto"/>
          <w:lang/>
        </w:rPr>
        <w:t xml:space="preserve">технологије са перформансама претходних технологија. Представљени су типични проблеми и изазови у мрежама које користе </w:t>
      </w:r>
      <w:r w:rsidR="008F103C">
        <w:rPr>
          <w:color w:val="auto"/>
        </w:rPr>
        <w:t>VoLTE</w:t>
      </w:r>
      <w:r w:rsidR="008F103C">
        <w:rPr>
          <w:color w:val="auto"/>
          <w:lang/>
        </w:rPr>
        <w:t xml:space="preserve"> технологију у погледу остваривања сервиса телефонског позива</w:t>
      </w:r>
      <w:r w:rsidRPr="00261E00">
        <w:rPr>
          <w:color w:val="auto"/>
          <w:lang w:val="sr-Latn-CS"/>
        </w:rPr>
        <w:t xml:space="preserve">; </w:t>
      </w:r>
    </w:p>
    <w:p w:rsidR="006E170B" w:rsidRDefault="006E170B" w:rsidP="00261E00">
      <w:pPr>
        <w:pStyle w:val="Default"/>
        <w:ind w:firstLine="708"/>
        <w:jc w:val="both"/>
        <w:rPr>
          <w:color w:val="auto"/>
          <w:lang/>
        </w:rPr>
      </w:pPr>
    </w:p>
    <w:p w:rsidR="00E67EC3" w:rsidRPr="00E67EC3" w:rsidRDefault="00E67EC3" w:rsidP="00261E00">
      <w:pPr>
        <w:pStyle w:val="Default"/>
        <w:ind w:firstLine="708"/>
        <w:jc w:val="both"/>
        <w:rPr>
          <w:color w:val="auto"/>
          <w:lang/>
        </w:rPr>
      </w:pPr>
    </w:p>
    <w:p w:rsidR="00223891" w:rsidRPr="00261E00" w:rsidRDefault="00C3001A" w:rsidP="00E67EC3">
      <w:pPr>
        <w:pStyle w:val="Default"/>
        <w:numPr>
          <w:ilvl w:val="0"/>
          <w:numId w:val="9"/>
        </w:numPr>
        <w:jc w:val="both"/>
        <w:rPr>
          <w:b/>
          <w:bCs/>
          <w:color w:val="auto"/>
          <w:lang w:val="sr-Latn-CS"/>
        </w:rPr>
      </w:pPr>
      <w:r w:rsidRPr="00261E00">
        <w:rPr>
          <w:b/>
          <w:bCs/>
          <w:color w:val="auto"/>
          <w:lang w:val="sr-Latn-CS"/>
        </w:rPr>
        <w:t>Закључак и предлог</w:t>
      </w:r>
    </w:p>
    <w:p w:rsidR="0022266D" w:rsidRDefault="0022266D" w:rsidP="0065127A">
      <w:pPr>
        <w:pStyle w:val="Default"/>
        <w:ind w:firstLine="708"/>
        <w:jc w:val="both"/>
        <w:rPr>
          <w:color w:val="auto"/>
          <w:lang w:val="sr-Latn-CS"/>
        </w:rPr>
      </w:pPr>
      <w:r w:rsidRPr="008F582F">
        <w:rPr>
          <w:color w:val="auto"/>
          <w:lang w:val="sr-Latn-CS"/>
        </w:rPr>
        <w:t>Кандидат</w:t>
      </w:r>
      <w:r w:rsidR="00267B1A">
        <w:rPr>
          <w:color w:val="auto"/>
          <w:lang/>
        </w:rPr>
        <w:t>киња</w:t>
      </w:r>
      <w:r w:rsidRPr="008F582F">
        <w:rPr>
          <w:color w:val="auto"/>
          <w:lang w:val="sr-Latn-CS"/>
        </w:rPr>
        <w:t xml:space="preserve"> </w:t>
      </w:r>
      <w:r w:rsidR="00267B1A">
        <w:rPr>
          <w:color w:val="auto"/>
          <w:lang/>
        </w:rPr>
        <w:t>Дуња Радишић</w:t>
      </w:r>
      <w:r w:rsidRPr="008F582F">
        <w:rPr>
          <w:color w:val="auto"/>
          <w:lang w:val="sr-Latn-CS"/>
        </w:rPr>
        <w:t>, дипл. инж. електротехнике, је у свом мастер раду успешно представи</w:t>
      </w:r>
      <w:r w:rsidR="00267B1A">
        <w:rPr>
          <w:color w:val="auto"/>
          <w:lang/>
        </w:rPr>
        <w:t>ла</w:t>
      </w:r>
      <w:r>
        <w:rPr>
          <w:color w:val="auto"/>
          <w:lang w:val="sr-Latn-CS"/>
        </w:rPr>
        <w:t xml:space="preserve"> и анализир</w:t>
      </w:r>
      <w:r w:rsidRPr="00261E00">
        <w:rPr>
          <w:color w:val="auto"/>
          <w:lang w:val="sr-Latn-CS"/>
        </w:rPr>
        <w:t>а</w:t>
      </w:r>
      <w:r w:rsidR="00267B1A">
        <w:rPr>
          <w:color w:val="auto"/>
          <w:lang/>
        </w:rPr>
        <w:t>ла</w:t>
      </w:r>
      <w:r>
        <w:rPr>
          <w:color w:val="auto"/>
          <w:lang w:val="sr-Latn-CS"/>
        </w:rPr>
        <w:t xml:space="preserve"> </w:t>
      </w:r>
      <w:r w:rsidR="00267B1A" w:rsidRPr="00B06EB0">
        <w:rPr>
          <w:color w:val="auto"/>
          <w:lang w:val="sr-Latn-CS"/>
        </w:rPr>
        <w:t>перформансе VoLTE технологије</w:t>
      </w:r>
      <w:r w:rsidRPr="008F582F">
        <w:rPr>
          <w:color w:val="auto"/>
          <w:lang w:val="sr-Latn-CS"/>
        </w:rPr>
        <w:t xml:space="preserve">. </w:t>
      </w:r>
      <w:r w:rsidRPr="00261E00">
        <w:rPr>
          <w:color w:val="auto"/>
          <w:lang w:val="sr-Latn-CS"/>
        </w:rPr>
        <w:t>Детаљно је објашњен појам</w:t>
      </w:r>
      <w:r w:rsidR="001F3DA3">
        <w:rPr>
          <w:color w:val="auto"/>
          <w:lang/>
        </w:rPr>
        <w:t xml:space="preserve"> </w:t>
      </w:r>
      <w:r w:rsidR="001F3DA3" w:rsidRPr="00B06EB0">
        <w:rPr>
          <w:color w:val="auto"/>
          <w:lang w:val="sr-Latn-CS"/>
        </w:rPr>
        <w:t>VoLTE технологиј</w:t>
      </w:r>
      <w:r w:rsidR="001F3DA3">
        <w:rPr>
          <w:color w:val="auto"/>
          <w:lang/>
        </w:rPr>
        <w:t>е</w:t>
      </w:r>
      <w:r w:rsidR="00C172D0">
        <w:rPr>
          <w:color w:val="auto"/>
          <w:lang/>
        </w:rPr>
        <w:t xml:space="preserve"> и њених перформанси, </w:t>
      </w:r>
      <w:r w:rsidRPr="00261E00">
        <w:rPr>
          <w:color w:val="auto"/>
          <w:lang w:val="sr-Latn-CS"/>
        </w:rPr>
        <w:t>предности</w:t>
      </w:r>
      <w:r w:rsidR="004E65EC">
        <w:rPr>
          <w:color w:val="auto"/>
          <w:lang/>
        </w:rPr>
        <w:t xml:space="preserve"> ове технологије у односу на претходне</w:t>
      </w:r>
      <w:r w:rsidR="00C172D0">
        <w:rPr>
          <w:color w:val="auto"/>
        </w:rPr>
        <w:t>,</w:t>
      </w:r>
      <w:r w:rsidR="00C172D0">
        <w:rPr>
          <w:color w:val="auto"/>
          <w:lang/>
        </w:rPr>
        <w:t xml:space="preserve"> и детаљно су </w:t>
      </w:r>
      <w:r w:rsidR="00630D83">
        <w:rPr>
          <w:color w:val="auto"/>
          <w:lang/>
        </w:rPr>
        <w:t>приказани и анализирани</w:t>
      </w:r>
      <w:r w:rsidR="00C172D0">
        <w:rPr>
          <w:color w:val="auto"/>
          <w:lang/>
        </w:rPr>
        <w:t xml:space="preserve"> </w:t>
      </w:r>
      <w:r w:rsidR="00630D83">
        <w:rPr>
          <w:color w:val="auto"/>
          <w:lang/>
        </w:rPr>
        <w:t>изазови ове технологије</w:t>
      </w:r>
      <w:r w:rsidRPr="00261E00">
        <w:rPr>
          <w:color w:val="auto"/>
          <w:lang w:val="sr-Latn-CS"/>
        </w:rPr>
        <w:t xml:space="preserve">. </w:t>
      </w:r>
      <w:r w:rsidRPr="008F582F">
        <w:rPr>
          <w:color w:val="auto"/>
          <w:lang w:val="sr-Latn-CS"/>
        </w:rPr>
        <w:t>Кандидат</w:t>
      </w:r>
      <w:r w:rsidR="004E65EC">
        <w:rPr>
          <w:color w:val="auto"/>
          <w:lang/>
        </w:rPr>
        <w:t>киња</w:t>
      </w:r>
      <w:r w:rsidRPr="008F582F">
        <w:rPr>
          <w:color w:val="auto"/>
          <w:lang w:val="sr-Latn-CS"/>
        </w:rPr>
        <w:t xml:space="preserve"> је исказа</w:t>
      </w:r>
      <w:r w:rsidR="004E65EC">
        <w:rPr>
          <w:color w:val="auto"/>
          <w:lang/>
        </w:rPr>
        <w:t>ла</w:t>
      </w:r>
      <w:r w:rsidRPr="008F582F">
        <w:rPr>
          <w:color w:val="auto"/>
          <w:lang w:val="sr-Latn-CS"/>
        </w:rPr>
        <w:t xml:space="preserve"> систематичност и аналитичност у приказу анализе</w:t>
      </w:r>
      <w:r w:rsidR="0065127A" w:rsidRPr="00261E00">
        <w:rPr>
          <w:color w:val="auto"/>
          <w:lang w:val="sr-Latn-CS"/>
        </w:rPr>
        <w:t xml:space="preserve"> </w:t>
      </w:r>
      <w:r w:rsidR="004E65EC">
        <w:rPr>
          <w:color w:val="auto"/>
          <w:lang/>
        </w:rPr>
        <w:t xml:space="preserve">и поређења </w:t>
      </w:r>
      <w:r w:rsidR="0065127A" w:rsidRPr="00261E00">
        <w:rPr>
          <w:color w:val="auto"/>
          <w:lang w:val="sr-Latn-CS"/>
        </w:rPr>
        <w:t>пер</w:t>
      </w:r>
      <w:r w:rsidR="004E65EC">
        <w:rPr>
          <w:color w:val="auto"/>
          <w:lang/>
        </w:rPr>
        <w:t>форманси мобилних мрежа</w:t>
      </w:r>
      <w:r w:rsidRPr="008F582F">
        <w:rPr>
          <w:color w:val="auto"/>
          <w:lang w:val="sr-Latn-CS"/>
        </w:rPr>
        <w:t>, а тематика је обрађена квалитетно, на високом стручном нивоу. Кандидат</w:t>
      </w:r>
      <w:r w:rsidR="004E65EC">
        <w:rPr>
          <w:color w:val="auto"/>
          <w:lang/>
        </w:rPr>
        <w:t>киња</w:t>
      </w:r>
      <w:r w:rsidRPr="008F582F">
        <w:rPr>
          <w:color w:val="auto"/>
          <w:lang w:val="sr-Latn-CS"/>
        </w:rPr>
        <w:t xml:space="preserve"> је показа</w:t>
      </w:r>
      <w:r w:rsidR="004E65EC">
        <w:rPr>
          <w:color w:val="auto"/>
          <w:lang/>
        </w:rPr>
        <w:t>ла</w:t>
      </w:r>
      <w:r w:rsidRPr="008F582F">
        <w:rPr>
          <w:color w:val="auto"/>
          <w:lang w:val="sr-Latn-CS"/>
        </w:rPr>
        <w:t xml:space="preserve"> да може самостално да користи релевантну литературу, да препозна и дефинише проблематику и донесе селективне </w:t>
      </w:r>
      <w:r w:rsidRPr="008F582F">
        <w:rPr>
          <w:color w:val="auto"/>
          <w:lang w:val="sr-Latn-CS"/>
        </w:rPr>
        <w:lastRenderedPageBreak/>
        <w:t>закључке. На основу изложеног, Комисија</w:t>
      </w:r>
      <w:r>
        <w:rPr>
          <w:color w:val="auto"/>
          <w:lang w:val="sr-Latn-CS"/>
        </w:rPr>
        <w:t xml:space="preserve"> предлаже Комисији за студије </w:t>
      </w:r>
      <w:r w:rsidRPr="00261E00">
        <w:rPr>
          <w:color w:val="auto"/>
          <w:lang w:val="sr-Latn-CS"/>
        </w:rPr>
        <w:t>II</w:t>
      </w:r>
      <w:r w:rsidRPr="008F582F">
        <w:rPr>
          <w:color w:val="auto"/>
          <w:lang w:val="sr-Latn-CS"/>
        </w:rPr>
        <w:t xml:space="preserve"> степена Електротехничког факултета у Београду да рад кандидат</w:t>
      </w:r>
      <w:r w:rsidR="001F3DA3">
        <w:rPr>
          <w:color w:val="auto"/>
          <w:lang/>
        </w:rPr>
        <w:t>киње Дуње Радишић</w:t>
      </w:r>
      <w:r w:rsidRPr="008F582F">
        <w:rPr>
          <w:color w:val="auto"/>
          <w:lang w:val="sr-Latn-CS"/>
        </w:rPr>
        <w:t>, дипл. инж. електротехнике, прихвати као мастер рад и кандидат</w:t>
      </w:r>
      <w:r w:rsidR="001F3DA3">
        <w:rPr>
          <w:color w:val="auto"/>
          <w:lang/>
        </w:rPr>
        <w:t>кињи</w:t>
      </w:r>
      <w:r w:rsidRPr="008F582F">
        <w:rPr>
          <w:color w:val="auto"/>
          <w:lang w:val="sr-Latn-CS"/>
        </w:rPr>
        <w:t xml:space="preserve"> одобри јавну усмену одбрану.</w:t>
      </w:r>
    </w:p>
    <w:p w:rsidR="003778B4" w:rsidRPr="00352E91" w:rsidRDefault="003778B4">
      <w:pPr>
        <w:pStyle w:val="BodyText2"/>
        <w:spacing w:before="0"/>
        <w:ind w:left="0" w:firstLine="340"/>
        <w:rPr>
          <w:sz w:val="6"/>
          <w:szCs w:val="6"/>
          <w:lang w:val="sr-Latn-CS"/>
        </w:rPr>
      </w:pPr>
    </w:p>
    <w:p w:rsidR="00223891" w:rsidRPr="001779A5" w:rsidRDefault="00C3001A" w:rsidP="003D3A50">
      <w:pPr>
        <w:pStyle w:val="BodyText2"/>
        <w:spacing w:before="0"/>
        <w:ind w:left="0" w:firstLine="0"/>
        <w:rPr>
          <w:sz w:val="22"/>
          <w:szCs w:val="22"/>
          <w:lang w:val="sv-SE"/>
        </w:rPr>
      </w:pPr>
      <w:r>
        <w:rPr>
          <w:sz w:val="22"/>
          <w:szCs w:val="22"/>
          <w:lang/>
        </w:rPr>
        <w:t>Београд</w:t>
      </w:r>
      <w:r w:rsidR="00223891" w:rsidRPr="001779A5">
        <w:rPr>
          <w:sz w:val="22"/>
          <w:szCs w:val="22"/>
          <w:lang w:val="sr-Latn-CS"/>
        </w:rPr>
        <w:t xml:space="preserve">, </w:t>
      </w:r>
      <w:r w:rsidR="00352E91">
        <w:rPr>
          <w:sz w:val="22"/>
          <w:szCs w:val="22"/>
          <w:lang w:val="sr-Latn-CS"/>
        </w:rPr>
        <w:t>14.09.</w:t>
      </w:r>
      <w:r w:rsidR="00487FB5" w:rsidRPr="001779A5">
        <w:rPr>
          <w:sz w:val="22"/>
          <w:szCs w:val="22"/>
          <w:lang w:val="sr-Latn-CS"/>
        </w:rPr>
        <w:t>20</w:t>
      </w:r>
      <w:r>
        <w:rPr>
          <w:sz w:val="22"/>
          <w:szCs w:val="22"/>
          <w:lang/>
        </w:rPr>
        <w:t>2</w:t>
      </w:r>
      <w:r w:rsidR="00E53AF9">
        <w:rPr>
          <w:sz w:val="22"/>
          <w:szCs w:val="22"/>
          <w:lang/>
        </w:rPr>
        <w:t>2</w:t>
      </w:r>
      <w:r w:rsidR="00223891" w:rsidRPr="001779A5">
        <w:rPr>
          <w:sz w:val="22"/>
          <w:szCs w:val="22"/>
          <w:lang w:val="sr-Latn-CS"/>
        </w:rPr>
        <w:t xml:space="preserve">.                 </w:t>
      </w:r>
      <w:r w:rsidR="007F1BBA" w:rsidRPr="001779A5">
        <w:rPr>
          <w:sz w:val="22"/>
          <w:szCs w:val="22"/>
          <w:lang w:val="sr-Latn-CS"/>
        </w:rPr>
        <w:t xml:space="preserve">                         </w:t>
      </w:r>
      <w:r w:rsidR="00261E00">
        <w:rPr>
          <w:sz w:val="22"/>
          <w:szCs w:val="22"/>
          <w:lang w:val="sr-Latn-CS"/>
        </w:rPr>
        <w:tab/>
      </w:r>
      <w:r w:rsidR="00261E00">
        <w:rPr>
          <w:sz w:val="22"/>
          <w:szCs w:val="22"/>
          <w:lang w:val="sr-Latn-CS"/>
        </w:rPr>
        <w:tab/>
      </w:r>
      <w:r w:rsidR="00352E91">
        <w:rPr>
          <w:sz w:val="22"/>
          <w:szCs w:val="22"/>
          <w:lang w:val="sr-Latn-CS"/>
        </w:rPr>
        <w:t xml:space="preserve">                     </w:t>
      </w:r>
      <w:r w:rsidR="00261E00">
        <w:rPr>
          <w:sz w:val="22"/>
          <w:szCs w:val="22"/>
          <w:lang/>
        </w:rPr>
        <w:t>Чланови комисије</w:t>
      </w:r>
      <w:r w:rsidR="007F1BBA" w:rsidRPr="001779A5">
        <w:rPr>
          <w:sz w:val="22"/>
          <w:szCs w:val="22"/>
          <w:lang w:val="sv-SE"/>
        </w:rPr>
        <w:t>:</w:t>
      </w:r>
    </w:p>
    <w:p w:rsidR="000218F1" w:rsidRPr="001779A5" w:rsidRDefault="000218F1" w:rsidP="00DA34E8">
      <w:pPr>
        <w:pStyle w:val="BodyText2"/>
        <w:spacing w:before="0"/>
        <w:ind w:left="0" w:firstLine="0"/>
        <w:rPr>
          <w:sz w:val="22"/>
          <w:szCs w:val="22"/>
          <w:lang w:val="sr-Latn-CS"/>
        </w:rPr>
      </w:pPr>
      <w:r w:rsidRPr="001779A5">
        <w:rPr>
          <w:sz w:val="22"/>
          <w:szCs w:val="22"/>
          <w:lang w:val="sr-Latn-CS"/>
        </w:rPr>
        <w:tab/>
      </w:r>
      <w:r w:rsidR="00502955" w:rsidRPr="001779A5">
        <w:rPr>
          <w:sz w:val="22"/>
          <w:szCs w:val="22"/>
          <w:lang w:val="sr-Latn-CS"/>
        </w:rPr>
        <w:tab/>
      </w:r>
      <w:r w:rsidR="00502955" w:rsidRPr="001779A5">
        <w:rPr>
          <w:sz w:val="22"/>
          <w:szCs w:val="22"/>
          <w:lang w:val="sr-Latn-CS"/>
        </w:rPr>
        <w:tab/>
      </w:r>
      <w:r w:rsidR="00502955" w:rsidRPr="001779A5">
        <w:rPr>
          <w:sz w:val="22"/>
          <w:szCs w:val="22"/>
          <w:lang w:val="sr-Latn-CS"/>
        </w:rPr>
        <w:tab/>
      </w:r>
      <w:r w:rsidR="00502955" w:rsidRPr="001779A5">
        <w:rPr>
          <w:sz w:val="22"/>
          <w:szCs w:val="22"/>
          <w:lang w:val="sr-Latn-CS"/>
        </w:rPr>
        <w:tab/>
      </w:r>
      <w:r w:rsidR="00502955" w:rsidRPr="001779A5">
        <w:rPr>
          <w:sz w:val="22"/>
          <w:szCs w:val="22"/>
          <w:lang w:val="sr-Latn-CS"/>
        </w:rPr>
        <w:tab/>
      </w:r>
      <w:r w:rsidR="00502955" w:rsidRPr="001779A5">
        <w:rPr>
          <w:sz w:val="22"/>
          <w:szCs w:val="22"/>
          <w:lang w:val="sr-Latn-CS"/>
        </w:rPr>
        <w:tab/>
      </w:r>
      <w:r w:rsidR="00502955" w:rsidRPr="001779A5">
        <w:rPr>
          <w:sz w:val="22"/>
          <w:szCs w:val="22"/>
          <w:lang w:val="sr-Latn-CS"/>
        </w:rPr>
        <w:tab/>
      </w:r>
      <w:r w:rsidR="00502955" w:rsidRPr="001779A5">
        <w:rPr>
          <w:sz w:val="22"/>
          <w:szCs w:val="22"/>
          <w:lang w:val="sr-Latn-CS"/>
        </w:rPr>
        <w:tab/>
      </w:r>
      <w:r w:rsidR="00502955" w:rsidRPr="001779A5">
        <w:rPr>
          <w:sz w:val="22"/>
          <w:szCs w:val="22"/>
          <w:lang w:val="sr-Latn-CS"/>
        </w:rPr>
        <w:tab/>
      </w:r>
      <w:r w:rsidR="00502955" w:rsidRPr="001779A5">
        <w:rPr>
          <w:sz w:val="22"/>
          <w:szCs w:val="22"/>
          <w:lang w:val="sr-Latn-CS"/>
        </w:rPr>
        <w:tab/>
      </w:r>
      <w:r w:rsidR="00502955" w:rsidRPr="001779A5">
        <w:rPr>
          <w:sz w:val="22"/>
          <w:szCs w:val="22"/>
          <w:lang w:val="sr-Latn-CS"/>
        </w:rPr>
        <w:tab/>
      </w:r>
      <w:r w:rsidR="00502955" w:rsidRPr="001779A5">
        <w:rPr>
          <w:sz w:val="22"/>
          <w:szCs w:val="22"/>
          <w:lang w:val="sr-Latn-CS"/>
        </w:rPr>
        <w:tab/>
      </w:r>
      <w:r w:rsidR="00502955" w:rsidRPr="001779A5">
        <w:rPr>
          <w:sz w:val="22"/>
          <w:szCs w:val="22"/>
          <w:lang w:val="sr-Latn-CS"/>
        </w:rPr>
        <w:tab/>
      </w:r>
      <w:r w:rsidR="00502955" w:rsidRPr="001779A5">
        <w:rPr>
          <w:sz w:val="22"/>
          <w:szCs w:val="22"/>
          <w:lang w:val="sr-Latn-CS"/>
        </w:rPr>
        <w:tab/>
      </w:r>
      <w:r w:rsidR="00DE4210" w:rsidRPr="001779A5">
        <w:rPr>
          <w:sz w:val="22"/>
          <w:szCs w:val="22"/>
          <w:lang w:val="sr-Latn-CS"/>
        </w:rPr>
        <w:tab/>
      </w:r>
      <w:r w:rsidR="00E3004F" w:rsidRPr="001779A5">
        <w:rPr>
          <w:sz w:val="22"/>
          <w:szCs w:val="22"/>
          <w:lang/>
        </w:rPr>
        <w:t xml:space="preserve">    </w:t>
      </w:r>
      <w:r w:rsidR="00261E00">
        <w:rPr>
          <w:sz w:val="22"/>
          <w:szCs w:val="22"/>
          <w:lang/>
        </w:rPr>
        <w:tab/>
      </w:r>
      <w:r w:rsidR="00261E00">
        <w:rPr>
          <w:sz w:val="22"/>
          <w:szCs w:val="22"/>
          <w:lang/>
        </w:rPr>
        <w:tab/>
      </w:r>
      <w:r w:rsidR="00E3004F" w:rsidRPr="001779A5">
        <w:rPr>
          <w:sz w:val="22"/>
          <w:szCs w:val="22"/>
          <w:lang/>
        </w:rPr>
        <w:t xml:space="preserve"> </w:t>
      </w:r>
      <w:r w:rsidR="00C3001A">
        <w:rPr>
          <w:sz w:val="22"/>
          <w:szCs w:val="22"/>
          <w:lang/>
        </w:rPr>
        <w:t>проф.др. Александар Нешковић</w:t>
      </w:r>
    </w:p>
    <w:p w:rsidR="00DA34E8" w:rsidRPr="001779A5" w:rsidRDefault="00DA34E8">
      <w:pPr>
        <w:pStyle w:val="BodyText2"/>
        <w:spacing w:before="0"/>
        <w:ind w:left="0" w:firstLine="0"/>
        <w:rPr>
          <w:sz w:val="22"/>
          <w:szCs w:val="22"/>
          <w:lang w:val="sr-Latn-CS"/>
        </w:rPr>
      </w:pPr>
    </w:p>
    <w:p w:rsidR="00E3004F" w:rsidRPr="001779A5" w:rsidRDefault="00E3004F">
      <w:pPr>
        <w:pStyle w:val="BodyText2"/>
        <w:spacing w:before="0"/>
        <w:ind w:left="0" w:firstLine="0"/>
        <w:rPr>
          <w:sz w:val="22"/>
          <w:szCs w:val="22"/>
          <w:lang/>
        </w:rPr>
      </w:pPr>
    </w:p>
    <w:p w:rsidR="000218F1" w:rsidRPr="001779A5" w:rsidRDefault="00261E00" w:rsidP="00261E00">
      <w:pPr>
        <w:pStyle w:val="BodyText2"/>
        <w:spacing w:before="0"/>
        <w:ind w:left="4828" w:firstLine="0"/>
        <w:rPr>
          <w:sz w:val="22"/>
          <w:szCs w:val="22"/>
          <w:lang w:val="sr-Latn-CS"/>
        </w:rPr>
      </w:pPr>
      <w:r>
        <w:rPr>
          <w:sz w:val="22"/>
          <w:szCs w:val="22"/>
          <w:lang/>
        </w:rPr>
        <w:t xml:space="preserve">   </w:t>
      </w:r>
      <w:r w:rsidR="00E3004F" w:rsidRPr="001779A5">
        <w:rPr>
          <w:sz w:val="22"/>
          <w:szCs w:val="22"/>
          <w:lang/>
        </w:rPr>
        <w:t xml:space="preserve">   </w:t>
      </w:r>
      <w:r w:rsidR="00C3001A">
        <w:rPr>
          <w:sz w:val="22"/>
          <w:szCs w:val="22"/>
          <w:lang/>
        </w:rPr>
        <w:t>проф.др. Наташа Нешковић</w:t>
      </w:r>
    </w:p>
    <w:p w:rsidR="00223891" w:rsidRPr="001779A5" w:rsidRDefault="00223891">
      <w:pPr>
        <w:pStyle w:val="BodyText2"/>
        <w:spacing w:before="0"/>
        <w:ind w:left="0" w:firstLine="0"/>
        <w:rPr>
          <w:sz w:val="22"/>
          <w:szCs w:val="22"/>
          <w:lang w:val="sr-Latn-CS"/>
        </w:rPr>
      </w:pPr>
    </w:p>
    <w:sectPr w:rsidR="00223891" w:rsidRPr="001779A5" w:rsidSect="00E56863">
      <w:type w:val="continuous"/>
      <w:pgSz w:w="11901" w:h="16834" w:code="9"/>
      <w:pgMar w:top="1247" w:right="1418" w:bottom="124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20" w:rsidRDefault="005D5320" w:rsidP="00864BB5">
      <w:r>
        <w:separator/>
      </w:r>
    </w:p>
  </w:endnote>
  <w:endnote w:type="continuationSeparator" w:id="0">
    <w:p w:rsidR="005D5320" w:rsidRDefault="005D5320" w:rsidP="0086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20" w:rsidRDefault="005D5320" w:rsidP="00864BB5">
      <w:r>
        <w:separator/>
      </w:r>
    </w:p>
  </w:footnote>
  <w:footnote w:type="continuationSeparator" w:id="0">
    <w:p w:rsidR="005D5320" w:rsidRDefault="005D5320" w:rsidP="00864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0F5567F"/>
    <w:multiLevelType w:val="hybridMultilevel"/>
    <w:tmpl w:val="E43A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E27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F61241"/>
    <w:multiLevelType w:val="hybridMultilevel"/>
    <w:tmpl w:val="87901D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5E49"/>
    <w:multiLevelType w:val="multilevel"/>
    <w:tmpl w:val="56D0FE5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4082"/>
        </w:tabs>
        <w:ind w:left="4082" w:hanging="3002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2B0A4D57"/>
    <w:multiLevelType w:val="hybridMultilevel"/>
    <w:tmpl w:val="ADBCB4A2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7F55F00"/>
    <w:multiLevelType w:val="hybridMultilevel"/>
    <w:tmpl w:val="E4CE51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D620A"/>
    <w:multiLevelType w:val="hybridMultilevel"/>
    <w:tmpl w:val="F5B23B0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866AE"/>
    <w:multiLevelType w:val="hybridMultilevel"/>
    <w:tmpl w:val="A9E897A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1"/>
        <w:numFmt w:val="bullet"/>
        <w:pStyle w:val="Achievement"/>
        <w:lvlText w:val=""/>
        <w:legacy w:legacy="1" w:legacySpace="0" w:legacyIndent="283"/>
        <w:lvlJc w:val="left"/>
        <w:pPr>
          <w:ind w:left="1347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efaultTabStop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3983"/>
    <w:rsid w:val="00012A64"/>
    <w:rsid w:val="000218F1"/>
    <w:rsid w:val="00041BAE"/>
    <w:rsid w:val="00044984"/>
    <w:rsid w:val="00047167"/>
    <w:rsid w:val="00051390"/>
    <w:rsid w:val="00080C68"/>
    <w:rsid w:val="000866DD"/>
    <w:rsid w:val="0009679A"/>
    <w:rsid w:val="000A1C03"/>
    <w:rsid w:val="000A31A9"/>
    <w:rsid w:val="000A43D2"/>
    <w:rsid w:val="000A556C"/>
    <w:rsid w:val="000D4FFB"/>
    <w:rsid w:val="000D5FE6"/>
    <w:rsid w:val="000D775A"/>
    <w:rsid w:val="000E34CC"/>
    <w:rsid w:val="000E4AF7"/>
    <w:rsid w:val="000F2D83"/>
    <w:rsid w:val="001110B6"/>
    <w:rsid w:val="00116455"/>
    <w:rsid w:val="001317A0"/>
    <w:rsid w:val="00153679"/>
    <w:rsid w:val="00163AAA"/>
    <w:rsid w:val="00165338"/>
    <w:rsid w:val="0016746C"/>
    <w:rsid w:val="001779A5"/>
    <w:rsid w:val="001829B2"/>
    <w:rsid w:val="00187921"/>
    <w:rsid w:val="00187997"/>
    <w:rsid w:val="001A01EE"/>
    <w:rsid w:val="001B3BE8"/>
    <w:rsid w:val="001B3C08"/>
    <w:rsid w:val="001D3123"/>
    <w:rsid w:val="001F2685"/>
    <w:rsid w:val="001F3DA3"/>
    <w:rsid w:val="001F7BEA"/>
    <w:rsid w:val="00202481"/>
    <w:rsid w:val="0021548A"/>
    <w:rsid w:val="00217CA9"/>
    <w:rsid w:val="0022266D"/>
    <w:rsid w:val="00223891"/>
    <w:rsid w:val="00225384"/>
    <w:rsid w:val="00234AF3"/>
    <w:rsid w:val="002450B4"/>
    <w:rsid w:val="0024513A"/>
    <w:rsid w:val="00254773"/>
    <w:rsid w:val="00261E00"/>
    <w:rsid w:val="002649BE"/>
    <w:rsid w:val="00267B1A"/>
    <w:rsid w:val="002741D3"/>
    <w:rsid w:val="00290A4C"/>
    <w:rsid w:val="002926CF"/>
    <w:rsid w:val="00295A40"/>
    <w:rsid w:val="002A4FD6"/>
    <w:rsid w:val="002D1129"/>
    <w:rsid w:val="002E0572"/>
    <w:rsid w:val="002E20CC"/>
    <w:rsid w:val="002E4485"/>
    <w:rsid w:val="002E7581"/>
    <w:rsid w:val="002F0EA5"/>
    <w:rsid w:val="003046A6"/>
    <w:rsid w:val="003155D9"/>
    <w:rsid w:val="0031571A"/>
    <w:rsid w:val="00317A9F"/>
    <w:rsid w:val="00323664"/>
    <w:rsid w:val="00325A4B"/>
    <w:rsid w:val="00333288"/>
    <w:rsid w:val="00336FF3"/>
    <w:rsid w:val="0034643B"/>
    <w:rsid w:val="00351FF9"/>
    <w:rsid w:val="00352E91"/>
    <w:rsid w:val="003778B4"/>
    <w:rsid w:val="00380E96"/>
    <w:rsid w:val="00387D63"/>
    <w:rsid w:val="00391F1C"/>
    <w:rsid w:val="003B23F5"/>
    <w:rsid w:val="003B56A3"/>
    <w:rsid w:val="003D1E45"/>
    <w:rsid w:val="003D3567"/>
    <w:rsid w:val="003D3A50"/>
    <w:rsid w:val="003E3701"/>
    <w:rsid w:val="00406B6E"/>
    <w:rsid w:val="00410B73"/>
    <w:rsid w:val="00411482"/>
    <w:rsid w:val="00413843"/>
    <w:rsid w:val="00415C93"/>
    <w:rsid w:val="00437F33"/>
    <w:rsid w:val="00447B49"/>
    <w:rsid w:val="00450C83"/>
    <w:rsid w:val="00453983"/>
    <w:rsid w:val="00471AC5"/>
    <w:rsid w:val="00481E5B"/>
    <w:rsid w:val="00487FB5"/>
    <w:rsid w:val="004B0F05"/>
    <w:rsid w:val="004E1E54"/>
    <w:rsid w:val="004E65EC"/>
    <w:rsid w:val="004F31C2"/>
    <w:rsid w:val="0050043F"/>
    <w:rsid w:val="00502955"/>
    <w:rsid w:val="00512A54"/>
    <w:rsid w:val="00526320"/>
    <w:rsid w:val="005278C0"/>
    <w:rsid w:val="00532655"/>
    <w:rsid w:val="0054064D"/>
    <w:rsid w:val="00542B8C"/>
    <w:rsid w:val="00544F46"/>
    <w:rsid w:val="005663A5"/>
    <w:rsid w:val="00574E66"/>
    <w:rsid w:val="00590416"/>
    <w:rsid w:val="00590B0A"/>
    <w:rsid w:val="005C066B"/>
    <w:rsid w:val="005D4114"/>
    <w:rsid w:val="005D4CA2"/>
    <w:rsid w:val="005D5320"/>
    <w:rsid w:val="005E32F8"/>
    <w:rsid w:val="005F1483"/>
    <w:rsid w:val="005F1EB4"/>
    <w:rsid w:val="00610725"/>
    <w:rsid w:val="00620918"/>
    <w:rsid w:val="0062099A"/>
    <w:rsid w:val="006212E3"/>
    <w:rsid w:val="00630D83"/>
    <w:rsid w:val="00637AB4"/>
    <w:rsid w:val="00650E84"/>
    <w:rsid w:val="0065127A"/>
    <w:rsid w:val="00654B75"/>
    <w:rsid w:val="006A0231"/>
    <w:rsid w:val="006B15FF"/>
    <w:rsid w:val="006C54DD"/>
    <w:rsid w:val="006C7F96"/>
    <w:rsid w:val="006E16DA"/>
    <w:rsid w:val="006E170B"/>
    <w:rsid w:val="006E5E63"/>
    <w:rsid w:val="007039A0"/>
    <w:rsid w:val="007067F5"/>
    <w:rsid w:val="0071395D"/>
    <w:rsid w:val="007204C0"/>
    <w:rsid w:val="00722F32"/>
    <w:rsid w:val="00733C32"/>
    <w:rsid w:val="00733D2E"/>
    <w:rsid w:val="007347F7"/>
    <w:rsid w:val="00742744"/>
    <w:rsid w:val="00754800"/>
    <w:rsid w:val="00767400"/>
    <w:rsid w:val="007701FD"/>
    <w:rsid w:val="00775C78"/>
    <w:rsid w:val="007817EC"/>
    <w:rsid w:val="007A1F35"/>
    <w:rsid w:val="007E04DB"/>
    <w:rsid w:val="007E56D4"/>
    <w:rsid w:val="007F03C0"/>
    <w:rsid w:val="007F1359"/>
    <w:rsid w:val="007F1BBA"/>
    <w:rsid w:val="007F4526"/>
    <w:rsid w:val="007F7D64"/>
    <w:rsid w:val="00801582"/>
    <w:rsid w:val="00812D4F"/>
    <w:rsid w:val="008246D3"/>
    <w:rsid w:val="00830637"/>
    <w:rsid w:val="00833F31"/>
    <w:rsid w:val="008410AA"/>
    <w:rsid w:val="0085496D"/>
    <w:rsid w:val="008638BF"/>
    <w:rsid w:val="00864BB5"/>
    <w:rsid w:val="00870E7E"/>
    <w:rsid w:val="00871E13"/>
    <w:rsid w:val="00873F34"/>
    <w:rsid w:val="00890229"/>
    <w:rsid w:val="008909D0"/>
    <w:rsid w:val="008A5090"/>
    <w:rsid w:val="008B7929"/>
    <w:rsid w:val="008C6098"/>
    <w:rsid w:val="008C79A3"/>
    <w:rsid w:val="008E2A5B"/>
    <w:rsid w:val="008E7463"/>
    <w:rsid w:val="008F103C"/>
    <w:rsid w:val="008F1C92"/>
    <w:rsid w:val="009060E7"/>
    <w:rsid w:val="0091020B"/>
    <w:rsid w:val="00910601"/>
    <w:rsid w:val="00927D72"/>
    <w:rsid w:val="009445B4"/>
    <w:rsid w:val="00952C2E"/>
    <w:rsid w:val="00963382"/>
    <w:rsid w:val="00976233"/>
    <w:rsid w:val="009C456E"/>
    <w:rsid w:val="009C6F15"/>
    <w:rsid w:val="009D7780"/>
    <w:rsid w:val="00A01DC6"/>
    <w:rsid w:val="00A25757"/>
    <w:rsid w:val="00A27A91"/>
    <w:rsid w:val="00A31475"/>
    <w:rsid w:val="00A53F26"/>
    <w:rsid w:val="00A60635"/>
    <w:rsid w:val="00A72854"/>
    <w:rsid w:val="00A90910"/>
    <w:rsid w:val="00AA0036"/>
    <w:rsid w:val="00AA1361"/>
    <w:rsid w:val="00AA3652"/>
    <w:rsid w:val="00AB5618"/>
    <w:rsid w:val="00AC4E06"/>
    <w:rsid w:val="00AC5FF9"/>
    <w:rsid w:val="00AD242E"/>
    <w:rsid w:val="00AF3CFE"/>
    <w:rsid w:val="00B06EB0"/>
    <w:rsid w:val="00B2037A"/>
    <w:rsid w:val="00B25FF5"/>
    <w:rsid w:val="00B35D65"/>
    <w:rsid w:val="00B44846"/>
    <w:rsid w:val="00B5308A"/>
    <w:rsid w:val="00B53E9D"/>
    <w:rsid w:val="00B759A8"/>
    <w:rsid w:val="00B80C08"/>
    <w:rsid w:val="00B831C3"/>
    <w:rsid w:val="00B833E9"/>
    <w:rsid w:val="00B83585"/>
    <w:rsid w:val="00B90FE0"/>
    <w:rsid w:val="00BA38D7"/>
    <w:rsid w:val="00BA43C4"/>
    <w:rsid w:val="00BB583B"/>
    <w:rsid w:val="00BC3D87"/>
    <w:rsid w:val="00BF0FBE"/>
    <w:rsid w:val="00BF39DD"/>
    <w:rsid w:val="00BF711C"/>
    <w:rsid w:val="00C04B00"/>
    <w:rsid w:val="00C172D0"/>
    <w:rsid w:val="00C3001A"/>
    <w:rsid w:val="00C41C33"/>
    <w:rsid w:val="00C451DB"/>
    <w:rsid w:val="00C5175C"/>
    <w:rsid w:val="00C64073"/>
    <w:rsid w:val="00C655AB"/>
    <w:rsid w:val="00C77F71"/>
    <w:rsid w:val="00C8490F"/>
    <w:rsid w:val="00CA3266"/>
    <w:rsid w:val="00CB4322"/>
    <w:rsid w:val="00CC7B0B"/>
    <w:rsid w:val="00CD373C"/>
    <w:rsid w:val="00D05403"/>
    <w:rsid w:val="00D06AC8"/>
    <w:rsid w:val="00D13B80"/>
    <w:rsid w:val="00D620C3"/>
    <w:rsid w:val="00D660D7"/>
    <w:rsid w:val="00D73094"/>
    <w:rsid w:val="00DA34E8"/>
    <w:rsid w:val="00DB3C3F"/>
    <w:rsid w:val="00DD45D7"/>
    <w:rsid w:val="00DE4210"/>
    <w:rsid w:val="00DE67A9"/>
    <w:rsid w:val="00DE6CD1"/>
    <w:rsid w:val="00DF3C17"/>
    <w:rsid w:val="00E16EE4"/>
    <w:rsid w:val="00E261BB"/>
    <w:rsid w:val="00E3004F"/>
    <w:rsid w:val="00E32610"/>
    <w:rsid w:val="00E4768F"/>
    <w:rsid w:val="00E53AF9"/>
    <w:rsid w:val="00E551F9"/>
    <w:rsid w:val="00E56863"/>
    <w:rsid w:val="00E56904"/>
    <w:rsid w:val="00E64001"/>
    <w:rsid w:val="00E6695F"/>
    <w:rsid w:val="00E67EC3"/>
    <w:rsid w:val="00EA0921"/>
    <w:rsid w:val="00EB44AA"/>
    <w:rsid w:val="00EB5CFF"/>
    <w:rsid w:val="00EC091E"/>
    <w:rsid w:val="00ED27CC"/>
    <w:rsid w:val="00ED29C9"/>
    <w:rsid w:val="00ED3AD8"/>
    <w:rsid w:val="00EE3028"/>
    <w:rsid w:val="00EF6B3B"/>
    <w:rsid w:val="00F00CDC"/>
    <w:rsid w:val="00F0272A"/>
    <w:rsid w:val="00F06741"/>
    <w:rsid w:val="00F07F1C"/>
    <w:rsid w:val="00F11C01"/>
    <w:rsid w:val="00F17FE3"/>
    <w:rsid w:val="00F27B55"/>
    <w:rsid w:val="00F35213"/>
    <w:rsid w:val="00F36D18"/>
    <w:rsid w:val="00F50F29"/>
    <w:rsid w:val="00F53593"/>
    <w:rsid w:val="00F6282E"/>
    <w:rsid w:val="00F64873"/>
    <w:rsid w:val="00F74182"/>
    <w:rsid w:val="00F81855"/>
    <w:rsid w:val="00F87519"/>
    <w:rsid w:val="00F92F11"/>
    <w:rsid w:val="00F97473"/>
    <w:rsid w:val="00F97B5C"/>
    <w:rsid w:val="00F97EAC"/>
    <w:rsid w:val="00FA7ED5"/>
    <w:rsid w:val="00FB0D2E"/>
    <w:rsid w:val="00FC12D9"/>
    <w:rsid w:val="00FD34EB"/>
    <w:rsid w:val="00FF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ED5"/>
    <w:rPr>
      <w:sz w:val="24"/>
      <w:lang w:bidi="he-IL"/>
    </w:rPr>
  </w:style>
  <w:style w:type="paragraph" w:styleId="Heading1">
    <w:name w:val="heading 1"/>
    <w:basedOn w:val="Normal"/>
    <w:next w:val="Normal"/>
    <w:qFormat/>
    <w:pPr>
      <w:keepNext/>
      <w:keepLines/>
      <w:spacing w:before="720" w:after="48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spacing w:before="480"/>
      <w:jc w:val="both"/>
      <w:outlineLvl w:val="3"/>
    </w:pPr>
  </w:style>
  <w:style w:type="paragraph" w:styleId="Heading5">
    <w:name w:val="heading 5"/>
    <w:basedOn w:val="Normal"/>
    <w:next w:val="NormalIndent"/>
    <w:qFormat/>
    <w:pPr>
      <w:spacing w:before="240"/>
      <w:jc w:val="both"/>
      <w:outlineLvl w:val="4"/>
    </w:pPr>
  </w:style>
  <w:style w:type="paragraph" w:styleId="Heading6">
    <w:name w:val="heading 6"/>
    <w:basedOn w:val="Normal"/>
    <w:next w:val="NormalIndent"/>
    <w:qFormat/>
    <w:pPr>
      <w:spacing w:before="120"/>
      <w:jc w:val="both"/>
      <w:outlineLvl w:val="5"/>
    </w:pPr>
  </w:style>
  <w:style w:type="paragraph" w:styleId="Heading9">
    <w:name w:val="heading 9"/>
    <w:basedOn w:val="Normal"/>
    <w:next w:val="Normal"/>
    <w:qFormat/>
    <w:pPr>
      <w:ind w:firstLine="284"/>
      <w:jc w:val="both"/>
      <w:outlineLvl w:val="8"/>
    </w:pPr>
    <w:rPr>
      <w:color w:val="FF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720"/>
    </w:pPr>
  </w:style>
  <w:style w:type="character" w:styleId="CommentReference">
    <w:name w:val="annotation reference"/>
    <w:semiHidden/>
    <w:rPr>
      <w:color w:val="FF0000"/>
      <w:sz w:val="16"/>
    </w:rPr>
  </w:style>
  <w:style w:type="paragraph" w:styleId="List">
    <w:name w:val="List"/>
    <w:basedOn w:val="Normal"/>
  </w:style>
  <w:style w:type="paragraph" w:styleId="Title">
    <w:name w:val="Title"/>
    <w:basedOn w:val="Normal"/>
    <w:next w:val="Normal"/>
    <w:qFormat/>
    <w:pPr>
      <w:keepNext/>
      <w:keepLines/>
      <w:spacing w:after="720"/>
      <w:jc w:val="center"/>
    </w:pPr>
    <w:rPr>
      <w:b/>
      <w:sz w:val="72"/>
    </w:rPr>
  </w:style>
  <w:style w:type="paragraph" w:customStyle="1" w:styleId="indent">
    <w:name w:val="indent"/>
    <w:basedOn w:val="Normal"/>
    <w:pPr>
      <w:tabs>
        <w:tab w:val="left" w:pos="284"/>
      </w:tabs>
      <w:spacing w:before="120"/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pPr>
      <w:jc w:val="both"/>
    </w:pPr>
    <w:rPr>
      <w:lang w:val="sl-SI"/>
    </w:rPr>
  </w:style>
  <w:style w:type="paragraph" w:styleId="BodyText2">
    <w:name w:val="Body Text 2"/>
    <w:basedOn w:val="Normal"/>
    <w:pPr>
      <w:spacing w:before="240"/>
      <w:ind w:left="567" w:firstLine="720"/>
      <w:jc w:val="both"/>
    </w:pPr>
  </w:style>
  <w:style w:type="paragraph" w:customStyle="1" w:styleId="firma">
    <w:name w:val="firma"/>
    <w:basedOn w:val="Normal"/>
    <w:pPr>
      <w:spacing w:after="60"/>
      <w:jc w:val="center"/>
    </w:pPr>
    <w:rPr>
      <w:b/>
      <w:i/>
      <w:sz w:val="20"/>
    </w:rPr>
  </w:style>
  <w:style w:type="paragraph" w:customStyle="1" w:styleId="naslov">
    <w:name w:val="naslov"/>
    <w:basedOn w:val="BodyText"/>
    <w:pPr>
      <w:jc w:val="center"/>
    </w:pPr>
    <w:rPr>
      <w:b/>
      <w:sz w:val="28"/>
      <w:lang w:val="en-US"/>
    </w:rPr>
  </w:style>
  <w:style w:type="paragraph" w:customStyle="1" w:styleId="autori">
    <w:name w:val="autori"/>
    <w:basedOn w:val="Normal"/>
    <w:pPr>
      <w:spacing w:before="60" w:after="60"/>
      <w:jc w:val="center"/>
    </w:pPr>
    <w:rPr>
      <w:sz w:val="20"/>
    </w:rPr>
  </w:style>
  <w:style w:type="paragraph" w:styleId="Subtitle">
    <w:name w:val="Subtitle"/>
    <w:basedOn w:val="Normal"/>
    <w:qFormat/>
    <w:pPr>
      <w:spacing w:before="1080"/>
      <w:jc w:val="center"/>
    </w:pPr>
    <w:rPr>
      <w:rFonts w:ascii="Verdana" w:hAnsi="Verdana"/>
      <w:b/>
      <w:caps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F3C1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638BF"/>
    <w:pPr>
      <w:widowControl w:val="0"/>
      <w:adjustRightInd w:val="0"/>
      <w:spacing w:line="360" w:lineRule="atLeast"/>
      <w:ind w:firstLine="340"/>
      <w:jc w:val="both"/>
      <w:textAlignment w:val="baseline"/>
    </w:pPr>
    <w:rPr>
      <w:sz w:val="20"/>
      <w:lang w:val="sl-SI" w:bidi="ar-SA"/>
    </w:rPr>
  </w:style>
  <w:style w:type="paragraph" w:styleId="BodyTextIndent2">
    <w:name w:val="Body Text Indent 2"/>
    <w:basedOn w:val="Normal"/>
    <w:rsid w:val="001317A0"/>
    <w:pPr>
      <w:widowControl w:val="0"/>
      <w:tabs>
        <w:tab w:val="left" w:pos="1418"/>
      </w:tabs>
      <w:adjustRightInd w:val="0"/>
      <w:spacing w:line="360" w:lineRule="atLeast"/>
      <w:ind w:left="567" w:hanging="567"/>
      <w:jc w:val="both"/>
      <w:textAlignment w:val="baseline"/>
    </w:pPr>
    <w:rPr>
      <w:lang w:bidi="ar-SA"/>
    </w:rPr>
  </w:style>
  <w:style w:type="paragraph" w:customStyle="1" w:styleId="Text">
    <w:name w:val="Text"/>
    <w:basedOn w:val="Normal"/>
    <w:rsid w:val="00012A64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lang w:bidi="ar-SA"/>
    </w:rPr>
  </w:style>
  <w:style w:type="paragraph" w:customStyle="1" w:styleId="Achievement">
    <w:name w:val="Achievement"/>
    <w:basedOn w:val="BodyText"/>
    <w:rsid w:val="00B80C08"/>
    <w:pPr>
      <w:numPr>
        <w:numId w:val="4"/>
      </w:numPr>
      <w:spacing w:after="60" w:line="220" w:lineRule="atLeast"/>
    </w:pPr>
    <w:rPr>
      <w:rFonts w:ascii="Arial" w:hAnsi="Arial"/>
      <w:spacing w:val="-5"/>
      <w:sz w:val="20"/>
      <w:lang w:val="en-AU" w:bidi="ar-SA"/>
    </w:rPr>
  </w:style>
  <w:style w:type="paragraph" w:styleId="CommentText">
    <w:name w:val="annotation text"/>
    <w:basedOn w:val="Normal"/>
    <w:semiHidden/>
    <w:rsid w:val="004B0F05"/>
    <w:rPr>
      <w:sz w:val="20"/>
    </w:rPr>
  </w:style>
  <w:style w:type="paragraph" w:styleId="CommentSubject">
    <w:name w:val="annotation subject"/>
    <w:basedOn w:val="CommentText"/>
    <w:next w:val="CommentText"/>
    <w:semiHidden/>
    <w:rsid w:val="004B0F05"/>
    <w:rPr>
      <w:b/>
      <w:bCs/>
    </w:rPr>
  </w:style>
  <w:style w:type="paragraph" w:styleId="NoSpacing">
    <w:name w:val="No Spacing"/>
    <w:uiPriority w:val="1"/>
    <w:qFormat/>
    <w:rsid w:val="00E16EE4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864BB5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864BB5"/>
    <w:rPr>
      <w:sz w:val="24"/>
      <w:lang w:bidi="he-IL"/>
    </w:rPr>
  </w:style>
  <w:style w:type="paragraph" w:styleId="Footer">
    <w:name w:val="footer"/>
    <w:basedOn w:val="Normal"/>
    <w:link w:val="FooterChar"/>
    <w:rsid w:val="00864BB5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864BB5"/>
    <w:rPr>
      <w:sz w:val="24"/>
      <w:lang w:bidi="he-IL"/>
    </w:rPr>
  </w:style>
  <w:style w:type="paragraph" w:customStyle="1" w:styleId="Osnovnitekst">
    <w:name w:val="Osnovni tekst"/>
    <w:basedOn w:val="Normal"/>
    <w:link w:val="OsnovnitekstChar"/>
    <w:rsid w:val="00FA7ED5"/>
    <w:pPr>
      <w:spacing w:after="120"/>
      <w:ind w:firstLine="677"/>
      <w:jc w:val="both"/>
    </w:pPr>
    <w:rPr>
      <w:szCs w:val="24"/>
      <w:lang w:val="sr-Latn-CS" w:bidi="ar-SA"/>
    </w:rPr>
  </w:style>
  <w:style w:type="character" w:customStyle="1" w:styleId="OsnovnitekstChar">
    <w:name w:val="Osnovni tekst Char"/>
    <w:link w:val="Osnovnitekst"/>
    <w:locked/>
    <w:rsid w:val="00FA7ED5"/>
    <w:rPr>
      <w:sz w:val="24"/>
      <w:szCs w:val="24"/>
      <w:lang w:val="sr-Latn-CS" w:eastAsia="en-US"/>
    </w:rPr>
  </w:style>
  <w:style w:type="paragraph" w:customStyle="1" w:styleId="Default">
    <w:name w:val="Default"/>
    <w:rsid w:val="0022266D"/>
    <w:pPr>
      <w:autoSpaceDE w:val="0"/>
      <w:autoSpaceDN w:val="0"/>
      <w:adjustRightInd w:val="0"/>
    </w:pPr>
    <w:rPr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NASTAVNO-NAUCNOM VECU ELEKTROTEHNICKOG FAKULTETA</vt:lpstr>
    </vt:vector>
  </TitlesOfParts>
  <Company>IRITEL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NASTAVNO-NAUCNOM VECU ELEKTROTEHNICKOG FAKULTETA</dc:title>
  <dc:creator>Soba 36</dc:creator>
  <cp:lastModifiedBy>Aleksandar Neskovic</cp:lastModifiedBy>
  <cp:revision>3</cp:revision>
  <cp:lastPrinted>2004-07-01T07:13:00Z</cp:lastPrinted>
  <dcterms:created xsi:type="dcterms:W3CDTF">2022-09-20T16:34:00Z</dcterms:created>
  <dcterms:modified xsi:type="dcterms:W3CDTF">2022-09-20T16:39:00Z</dcterms:modified>
</cp:coreProperties>
</file>